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297EE" w14:textId="0B003CF0" w:rsidR="002A2DD8" w:rsidRDefault="002A2DD8">
      <w:pPr>
        <w:pStyle w:val="Corpotesto"/>
        <w:rPr>
          <w:sz w:val="56"/>
        </w:rPr>
      </w:pPr>
    </w:p>
    <w:p w14:paraId="61C98F83" w14:textId="76552965" w:rsidR="002A2DD8" w:rsidRDefault="001468E6">
      <w:pPr>
        <w:tabs>
          <w:tab w:val="left" w:pos="9230"/>
        </w:tabs>
        <w:ind w:left="4603"/>
        <w:rPr>
          <w:sz w:val="20"/>
        </w:rPr>
      </w:pPr>
      <w:r>
        <w:rPr>
          <w:noProof/>
          <w:sz w:val="20"/>
        </w:rPr>
        <w:drawing>
          <wp:inline distT="0" distB="0" distL="0" distR="0" wp14:anchorId="493170A8" wp14:editId="08BBB334">
            <wp:extent cx="858545" cy="761809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545" cy="76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14:paraId="0C937D6B" w14:textId="77777777" w:rsidR="002A2DD8" w:rsidRDefault="001468E6">
      <w:pPr>
        <w:pStyle w:val="Titolo1"/>
        <w:spacing w:before="121"/>
        <w:ind w:right="222"/>
        <w:rPr>
          <w:i w:val="0"/>
          <w:sz w:val="16"/>
        </w:rPr>
      </w:pPr>
      <w:r>
        <w:rPr>
          <w:w w:val="55"/>
        </w:rPr>
        <w:t>Ministero</w:t>
      </w:r>
      <w:r>
        <w:rPr>
          <w:spacing w:val="26"/>
        </w:rPr>
        <w:t xml:space="preserve"> </w:t>
      </w:r>
      <w:r>
        <w:rPr>
          <w:w w:val="55"/>
        </w:rPr>
        <w:t>dell’istruzione</w:t>
      </w:r>
      <w:r>
        <w:rPr>
          <w:spacing w:val="27"/>
        </w:rPr>
        <w:t xml:space="preserve"> </w:t>
      </w:r>
      <w:r>
        <w:rPr>
          <w:w w:val="55"/>
        </w:rPr>
        <w:t>e</w:t>
      </w:r>
      <w:r>
        <w:rPr>
          <w:spacing w:val="28"/>
        </w:rPr>
        <w:t xml:space="preserve"> </w:t>
      </w:r>
      <w:r>
        <w:rPr>
          <w:w w:val="55"/>
        </w:rPr>
        <w:t>del</w:t>
      </w:r>
      <w:r>
        <w:rPr>
          <w:spacing w:val="26"/>
        </w:rPr>
        <w:t xml:space="preserve"> </w:t>
      </w:r>
      <w:r>
        <w:rPr>
          <w:spacing w:val="-2"/>
          <w:w w:val="55"/>
        </w:rPr>
        <w:t>merito</w:t>
      </w:r>
      <w:r>
        <w:rPr>
          <w:i w:val="0"/>
          <w:spacing w:val="-2"/>
          <w:w w:val="55"/>
          <w:position w:val="9"/>
          <w:sz w:val="16"/>
        </w:rPr>
        <w:t>1</w:t>
      </w:r>
    </w:p>
    <w:p w14:paraId="113F29C5" w14:textId="77777777" w:rsidR="002A2DD8" w:rsidRDefault="001468E6">
      <w:pPr>
        <w:pStyle w:val="Corpotesto"/>
        <w:spacing w:before="377"/>
        <w:ind w:right="220"/>
        <w:jc w:val="center"/>
      </w:pPr>
      <w:r>
        <w:t>Istituzione</w:t>
      </w:r>
      <w:r>
        <w:rPr>
          <w:spacing w:val="-5"/>
        </w:rPr>
        <w:t xml:space="preserve"> </w:t>
      </w:r>
      <w:r>
        <w:rPr>
          <w:spacing w:val="-2"/>
        </w:rPr>
        <w:t>scolastica</w:t>
      </w:r>
      <w:r>
        <w:rPr>
          <w:spacing w:val="-2"/>
          <w:vertAlign w:val="superscript"/>
        </w:rPr>
        <w:t>2</w:t>
      </w:r>
    </w:p>
    <w:p w14:paraId="63931C46" w14:textId="77777777" w:rsidR="00E86BD0" w:rsidRDefault="00E86BD0">
      <w:pPr>
        <w:pStyle w:val="Corpotesto"/>
        <w:spacing w:before="5"/>
        <w:rPr>
          <w:sz w:val="19"/>
        </w:rPr>
      </w:pPr>
    </w:p>
    <w:p w14:paraId="3F323160" w14:textId="035A878F" w:rsidR="002A2DD8" w:rsidRPr="00B746D3" w:rsidRDefault="001468E6" w:rsidP="00B746D3">
      <w:pPr>
        <w:pStyle w:val="Corpotesto"/>
        <w:spacing w:before="5"/>
        <w:jc w:val="center"/>
        <w:rPr>
          <w:sz w:val="20"/>
          <w:szCs w:val="20"/>
        </w:rPr>
      </w:pPr>
      <w:r w:rsidRPr="00B746D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4E7AC05" wp14:editId="36BF1AC0">
                <wp:simplePos x="0" y="0"/>
                <wp:positionH relativeFrom="page">
                  <wp:posOffset>2208529</wp:posOffset>
                </wp:positionH>
                <wp:positionV relativeFrom="paragraph">
                  <wp:posOffset>157488</wp:posOffset>
                </wp:positionV>
                <wp:extent cx="314261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2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2615">
                              <a:moveTo>
                                <a:pt x="0" y="0"/>
                              </a:moveTo>
                              <a:lnTo>
                                <a:pt x="3142341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124B2" id="Graphic 22" o:spid="_x0000_s1026" style="position:absolute;margin-left:173.9pt;margin-top:12.4pt;width:247.4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42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33FAIAAFsEAAAOAAAAZHJzL2Uyb0RvYy54bWysVMFu2zAMvQ/YPwi6L46TrguMOMXQoMOA&#10;oivQDDsrshwbk0WNVOL070fJcZJ1t2E+CJT4RD7yUV7eHTsrDgapBVfKfDKVwjgNVet2pfy+efiw&#10;kIKCcpWy4EwpXw3Ju9X7d8veF2YGDdjKoOAgjorel7IJwRdZRroxnaIJeOPYWQN2KvAWd1mFqufo&#10;nc1m0+lt1gNWHkEbIj5dD065SvHr2ujwra7JBGFLydxCWjGt27hmq6Uqdqh80+oTDfUPLDrVOk56&#10;DrVWQYk9tn+F6lqNQFCHiYYug7putUk1cDX59E01L43yJtXCzSF/bhP9v7D66fDinzFSJ/8I+idx&#10;R7LeU3H2xA2dMMcau4hl4uKYuvh67qI5BqH5cJ7fzG7zj1Jo9uWzT6nJmSrGu3pP4YuBFEcdHikM&#10;GlSjpZrR0kc3mshKRg1t0jBIwRqiFKzhdtDQqxDvRXLRFP2FSDzr4GA2kLzhDXOmdvFad42Kpcxv&#10;cinGKhk7INiIabhXg5FSs31dnHWRxWIxn6fRILBt9dBaG1kQ7rb3FsVBxcFMX6yDI/wB80hhragZ&#10;cMl1gll30mmQJoq0her1GUXP01xK+rVXaKSwXx2PSxz90cDR2I4GBnsP6YGkBnHOzfGHQi9i+lIG&#10;VvYJxmFUxShaLP2MjTcdfN4HqNuoaJqhgdFpwxOcCjy9tvhErvcJdfknrH4DAAD//wMAUEsDBBQA&#10;BgAIAAAAIQBm+iU53wAAAAkBAAAPAAAAZHJzL2Rvd25yZXYueG1sTI9BS8NAEIXvgv9hGcGb3ZjG&#10;psZsihUERRCt4nmaHZPQ7GzMbtv47x1PehrmzeO9b8rV5Hp1oDF0ng1czhJQxLW3HTcG3t/uL5ag&#10;QkS22HsmA98UYFWdnpRYWH/kVzpsYqMkhEOBBtoYh0LrULfkMMz8QCy3Tz86jLKOjbYjHiXc9TpN&#10;koV22LE0tDjQXUv1brN3BjSu/cuzfXrIm6/F48eak3A93xlzfjbd3oCKNMU/M/ziCzpUwrT1e7ZB&#10;9QbmWS7o0UCayRTDMktzUFsRrhLQVan/f1D9AAAA//8DAFBLAQItABQABgAIAAAAIQC2gziS/gAA&#10;AOEBAAATAAAAAAAAAAAAAAAAAAAAAABbQ29udGVudF9UeXBlc10ueG1sUEsBAi0AFAAGAAgAAAAh&#10;ADj9If/WAAAAlAEAAAsAAAAAAAAAAAAAAAAALwEAAF9yZWxzLy5yZWxzUEsBAi0AFAAGAAgAAAAh&#10;AHihffcUAgAAWwQAAA4AAAAAAAAAAAAAAAAALgIAAGRycy9lMm9Eb2MueG1sUEsBAi0AFAAGAAgA&#10;AAAhAGb6JTnfAAAACQEAAA8AAAAAAAAAAAAAAAAAbgQAAGRycy9kb3ducmV2LnhtbFBLBQYAAAAA&#10;BAAEAPMAAAB6BQAAAAA=&#10;" path="m,l3142341,e" filled="f" strokeweight=".24536mm">
                <v:path arrowok="t"/>
                <w10:wrap type="topAndBottom" anchorx="page"/>
              </v:shape>
            </w:pict>
          </mc:Fallback>
        </mc:AlternateContent>
      </w:r>
      <w:r w:rsidR="00E86BD0" w:rsidRPr="00B746D3">
        <w:rPr>
          <w:sz w:val="20"/>
          <w:szCs w:val="20"/>
        </w:rPr>
        <w:t xml:space="preserve">ISTITUTO </w:t>
      </w:r>
      <w:r w:rsidR="00B746D3" w:rsidRPr="00B746D3">
        <w:rPr>
          <w:sz w:val="20"/>
          <w:szCs w:val="20"/>
        </w:rPr>
        <w:t xml:space="preserve">TECNICO </w:t>
      </w:r>
      <w:r w:rsidR="00E86BD0" w:rsidRPr="00B746D3">
        <w:rPr>
          <w:sz w:val="20"/>
          <w:szCs w:val="20"/>
        </w:rPr>
        <w:t xml:space="preserve">TECNOLOGICO STATALE “G. MARCONI” – FORLI’ </w:t>
      </w:r>
    </w:p>
    <w:p w14:paraId="5DFC7B59" w14:textId="77777777" w:rsidR="00B746D3" w:rsidRPr="00B746D3" w:rsidRDefault="00B746D3" w:rsidP="00B746D3">
      <w:pPr>
        <w:pStyle w:val="Corpotesto"/>
        <w:spacing w:before="5"/>
        <w:jc w:val="center"/>
        <w:rPr>
          <w:sz w:val="20"/>
          <w:szCs w:val="20"/>
        </w:rPr>
      </w:pPr>
    </w:p>
    <w:p w14:paraId="039CFC4E" w14:textId="77777777" w:rsidR="002A2DD8" w:rsidRDefault="002A2DD8">
      <w:pPr>
        <w:pStyle w:val="Corpotesto"/>
        <w:rPr>
          <w:sz w:val="32"/>
        </w:rPr>
      </w:pPr>
    </w:p>
    <w:p w14:paraId="3887FA4D" w14:textId="77777777" w:rsidR="002A2DD8" w:rsidRDefault="002A2DD8">
      <w:pPr>
        <w:pStyle w:val="Corpotesto"/>
        <w:rPr>
          <w:sz w:val="32"/>
        </w:rPr>
      </w:pPr>
    </w:p>
    <w:p w14:paraId="5F4E4FE1" w14:textId="77777777" w:rsidR="002A2DD8" w:rsidRDefault="002A2DD8">
      <w:pPr>
        <w:pStyle w:val="Corpotesto"/>
        <w:spacing w:before="8"/>
        <w:rPr>
          <w:sz w:val="32"/>
        </w:rPr>
      </w:pPr>
    </w:p>
    <w:p w14:paraId="5A5B470C" w14:textId="77777777" w:rsidR="002A2DD8" w:rsidRDefault="001468E6">
      <w:pPr>
        <w:ind w:right="226"/>
        <w:jc w:val="center"/>
        <w:rPr>
          <w:b/>
          <w:sz w:val="32"/>
        </w:rPr>
      </w:pPr>
      <w:r>
        <w:rPr>
          <w:b/>
          <w:sz w:val="32"/>
        </w:rPr>
        <w:t>CERTIFICAZIONE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DELLE</w:t>
      </w:r>
      <w:r>
        <w:rPr>
          <w:b/>
          <w:spacing w:val="-19"/>
          <w:sz w:val="32"/>
        </w:rPr>
        <w:t xml:space="preserve"> </w:t>
      </w:r>
      <w:r>
        <w:rPr>
          <w:b/>
          <w:spacing w:val="-2"/>
          <w:sz w:val="32"/>
        </w:rPr>
        <w:t>COMPETENZE</w:t>
      </w:r>
    </w:p>
    <w:p w14:paraId="7AC18F2B" w14:textId="77777777" w:rsidR="002A2DD8" w:rsidRDefault="001468E6">
      <w:pPr>
        <w:spacing w:before="254"/>
        <w:ind w:right="227"/>
        <w:jc w:val="center"/>
        <w:rPr>
          <w:b/>
          <w:sz w:val="32"/>
        </w:rPr>
      </w:pPr>
      <w:r>
        <w:rPr>
          <w:b/>
          <w:sz w:val="32"/>
        </w:rPr>
        <w:t>IN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ASSOLVIMENTO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DELL’OBBLIGO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18"/>
          <w:sz w:val="32"/>
        </w:rPr>
        <w:t xml:space="preserve"> </w:t>
      </w:r>
      <w:r>
        <w:rPr>
          <w:b/>
          <w:spacing w:val="-2"/>
          <w:sz w:val="32"/>
        </w:rPr>
        <w:t>ISTRUZIONE</w:t>
      </w:r>
    </w:p>
    <w:p w14:paraId="6E9E4F77" w14:textId="77777777" w:rsidR="002A2DD8" w:rsidRDefault="002A2DD8">
      <w:pPr>
        <w:pStyle w:val="Corpotesto"/>
        <w:rPr>
          <w:b/>
          <w:sz w:val="32"/>
        </w:rPr>
      </w:pPr>
    </w:p>
    <w:p w14:paraId="4A5B8955" w14:textId="77777777" w:rsidR="002A2DD8" w:rsidRDefault="002A2DD8">
      <w:pPr>
        <w:pStyle w:val="Corpotesto"/>
        <w:rPr>
          <w:b/>
          <w:sz w:val="32"/>
        </w:rPr>
      </w:pPr>
    </w:p>
    <w:p w14:paraId="34B05A85" w14:textId="77777777" w:rsidR="002A2DD8" w:rsidRDefault="002A2DD8">
      <w:pPr>
        <w:pStyle w:val="Corpotesto"/>
        <w:spacing w:before="184"/>
        <w:rPr>
          <w:b/>
          <w:sz w:val="32"/>
        </w:rPr>
      </w:pPr>
    </w:p>
    <w:p w14:paraId="6C8D7595" w14:textId="057BC6A1" w:rsidR="002A2DD8" w:rsidRDefault="001468E6">
      <w:pPr>
        <w:tabs>
          <w:tab w:val="left" w:pos="9218"/>
        </w:tabs>
        <w:ind w:left="472"/>
        <w:rPr>
          <w:sz w:val="24"/>
        </w:rPr>
      </w:pPr>
      <w:r>
        <w:rPr>
          <w:spacing w:val="-8"/>
          <w:sz w:val="24"/>
        </w:rPr>
        <w:t>Si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certifica che</w:t>
      </w:r>
      <w:r w:rsidR="00816BC4">
        <w:rPr>
          <w:spacing w:val="-8"/>
          <w:sz w:val="24"/>
        </w:rPr>
        <w:t xml:space="preserve">  </w:t>
      </w:r>
      <w:r>
        <w:rPr>
          <w:sz w:val="24"/>
        </w:rPr>
        <w:t xml:space="preserve"> </w:t>
      </w:r>
      <w:r w:rsidR="00816BC4">
        <w:rPr>
          <w:sz w:val="24"/>
        </w:rPr>
        <w:fldChar w:fldCharType="begin"/>
      </w:r>
      <w:r w:rsidR="00816BC4">
        <w:rPr>
          <w:sz w:val="24"/>
        </w:rPr>
        <w:instrText xml:space="preserve"> MERGEFIELD "Cognome" </w:instrText>
      </w:r>
      <w:r w:rsidR="00816BC4">
        <w:rPr>
          <w:sz w:val="24"/>
        </w:rPr>
        <w:fldChar w:fldCharType="separate"/>
      </w:r>
      <w:r w:rsidR="00FC34A7">
        <w:rPr>
          <w:noProof/>
          <w:sz w:val="24"/>
        </w:rPr>
        <w:t>«Cognome»</w:t>
      </w:r>
      <w:r w:rsidR="00816BC4">
        <w:rPr>
          <w:sz w:val="24"/>
        </w:rPr>
        <w:fldChar w:fldCharType="end"/>
      </w:r>
      <w:r w:rsidR="00816BC4">
        <w:rPr>
          <w:sz w:val="24"/>
        </w:rPr>
        <w:t xml:space="preserve"> </w:t>
      </w:r>
      <w:r w:rsidR="00816BC4">
        <w:rPr>
          <w:sz w:val="24"/>
        </w:rPr>
        <w:fldChar w:fldCharType="begin"/>
      </w:r>
      <w:r w:rsidR="00816BC4">
        <w:rPr>
          <w:sz w:val="24"/>
        </w:rPr>
        <w:instrText xml:space="preserve"> MERGEFIELD "Nome" </w:instrText>
      </w:r>
      <w:r w:rsidR="00816BC4">
        <w:rPr>
          <w:sz w:val="24"/>
        </w:rPr>
        <w:fldChar w:fldCharType="separate"/>
      </w:r>
      <w:r w:rsidR="00FC34A7">
        <w:rPr>
          <w:noProof/>
          <w:sz w:val="24"/>
        </w:rPr>
        <w:t>«Nome»</w:t>
      </w:r>
      <w:r w:rsidR="00816BC4">
        <w:rPr>
          <w:sz w:val="24"/>
        </w:rPr>
        <w:fldChar w:fldCharType="end"/>
      </w:r>
    </w:p>
    <w:p w14:paraId="09E4CA18" w14:textId="77777777" w:rsidR="002A2DD8" w:rsidRDefault="002A2DD8">
      <w:pPr>
        <w:pStyle w:val="Corpotesto"/>
        <w:spacing w:before="240"/>
        <w:rPr>
          <w:sz w:val="24"/>
        </w:rPr>
      </w:pPr>
    </w:p>
    <w:p w14:paraId="2929C307" w14:textId="29D5094B" w:rsidR="002A2DD8" w:rsidRDefault="00816BC4" w:rsidP="00816BC4">
      <w:pPr>
        <w:tabs>
          <w:tab w:val="left" w:pos="6946"/>
          <w:tab w:val="left" w:pos="7408"/>
          <w:tab w:val="left" w:pos="9721"/>
        </w:tabs>
        <w:ind w:left="472"/>
        <w:rPr>
          <w:sz w:val="24"/>
        </w:rPr>
      </w:pPr>
      <w:r>
        <w:rPr>
          <w:sz w:val="24"/>
        </w:rPr>
        <w:t>N</w:t>
      </w:r>
      <w:r w:rsidR="001468E6">
        <w:rPr>
          <w:sz w:val="24"/>
        </w:rPr>
        <w:t>at</w:t>
      </w:r>
      <w:r>
        <w:rPr>
          <w:sz w:val="24"/>
        </w:rPr>
        <w:t>o/</w:t>
      </w:r>
      <w:proofErr w:type="gramStart"/>
      <w:r>
        <w:rPr>
          <w:sz w:val="24"/>
        </w:rPr>
        <w:t xml:space="preserve">a </w:t>
      </w:r>
      <w:r w:rsidR="001468E6">
        <w:rPr>
          <w:sz w:val="24"/>
        </w:rPr>
        <w:t xml:space="preserve"> </w:t>
      </w:r>
      <w:proofErr w:type="spellStart"/>
      <w:r w:rsidR="001468E6">
        <w:rPr>
          <w:sz w:val="24"/>
        </w:rPr>
        <w:t>a</w:t>
      </w:r>
      <w:proofErr w:type="spellEnd"/>
      <w:proofErr w:type="gramEnd"/>
      <w:r w:rsidR="001468E6">
        <w:rPr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 xml:space="preserve"> MERGEFIELD "Nato_a" </w:instrText>
      </w:r>
      <w:r>
        <w:rPr>
          <w:sz w:val="24"/>
        </w:rPr>
        <w:fldChar w:fldCharType="separate"/>
      </w:r>
      <w:r w:rsidR="00FC34A7">
        <w:rPr>
          <w:noProof/>
          <w:sz w:val="24"/>
        </w:rPr>
        <w:t>«Nato_a»</w:t>
      </w:r>
      <w:r>
        <w:rPr>
          <w:sz w:val="24"/>
        </w:rPr>
        <w:fldChar w:fldCharType="end"/>
      </w:r>
      <w:r>
        <w:rPr>
          <w:sz w:val="24"/>
        </w:rPr>
        <w:tab/>
      </w:r>
      <w:r w:rsidR="001468E6">
        <w:rPr>
          <w:spacing w:val="-1"/>
          <w:sz w:val="24"/>
        </w:rPr>
        <w:t xml:space="preserve"> </w:t>
      </w:r>
      <w:r w:rsidR="001468E6">
        <w:rPr>
          <w:sz w:val="24"/>
        </w:rPr>
        <w:t>il</w:t>
      </w:r>
      <w:r>
        <w:rPr>
          <w:sz w:val="24"/>
        </w:rPr>
        <w:t xml:space="preserve"> </w:t>
      </w:r>
      <w:r w:rsidR="001468E6">
        <w:rPr>
          <w:sz w:val="24"/>
        </w:rPr>
        <w:t xml:space="preserve"> </w:t>
      </w:r>
      <w:r w:rsidR="00963C01">
        <w:rPr>
          <w:spacing w:val="-10"/>
          <w:sz w:val="24"/>
        </w:rPr>
        <w:fldChar w:fldCharType="begin"/>
      </w:r>
      <w:r w:rsidR="00963C01">
        <w:rPr>
          <w:spacing w:val="-10"/>
          <w:sz w:val="24"/>
        </w:rPr>
        <w:instrText xml:space="preserve"> MERGEFIELD  Nato_il \@ "dd/MM/yyyy" </w:instrText>
      </w:r>
      <w:r w:rsidR="00963C01">
        <w:rPr>
          <w:spacing w:val="-10"/>
          <w:sz w:val="24"/>
        </w:rPr>
        <w:fldChar w:fldCharType="separate"/>
      </w:r>
      <w:r w:rsidR="00FC34A7">
        <w:rPr>
          <w:noProof/>
          <w:spacing w:val="-10"/>
          <w:sz w:val="24"/>
        </w:rPr>
        <w:t>«Nato_il»</w:t>
      </w:r>
      <w:r w:rsidR="00963C01">
        <w:rPr>
          <w:spacing w:val="-10"/>
          <w:sz w:val="24"/>
        </w:rPr>
        <w:fldChar w:fldCharType="end"/>
      </w:r>
    </w:p>
    <w:p w14:paraId="422BA1E2" w14:textId="77777777" w:rsidR="002A2DD8" w:rsidRDefault="002A2DD8">
      <w:pPr>
        <w:pStyle w:val="Corpotesto"/>
        <w:spacing w:before="240"/>
        <w:rPr>
          <w:sz w:val="24"/>
        </w:rPr>
      </w:pPr>
    </w:p>
    <w:p w14:paraId="1EEE39BD" w14:textId="77777777" w:rsidR="002A2DD8" w:rsidRDefault="001468E6">
      <w:pPr>
        <w:spacing w:before="1"/>
        <w:ind w:left="472"/>
        <w:rPr>
          <w:sz w:val="24"/>
        </w:rPr>
      </w:pP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raggiunto,</w:t>
      </w:r>
      <w:r>
        <w:rPr>
          <w:spacing w:val="-1"/>
          <w:sz w:val="24"/>
        </w:rPr>
        <w:t xml:space="preserve"> </w:t>
      </w:r>
      <w:r>
        <w:rPr>
          <w:sz w:val="24"/>
        </w:rPr>
        <w:t>in assolvimento</w:t>
      </w:r>
      <w:r>
        <w:rPr>
          <w:spacing w:val="-1"/>
          <w:sz w:val="24"/>
        </w:rPr>
        <w:t xml:space="preserve"> </w:t>
      </w:r>
      <w:r>
        <w:rPr>
          <w:sz w:val="24"/>
        </w:rPr>
        <w:t>dell’obbligo</w:t>
      </w:r>
      <w:r>
        <w:rPr>
          <w:spacing w:val="-1"/>
          <w:sz w:val="24"/>
        </w:rPr>
        <w:t xml:space="preserve"> </w:t>
      </w:r>
      <w:r>
        <w:rPr>
          <w:sz w:val="24"/>
        </w:rPr>
        <w:t>di istruzione,</w:t>
      </w:r>
      <w:r>
        <w:rPr>
          <w:spacing w:val="-1"/>
          <w:sz w:val="24"/>
        </w:rPr>
        <w:t xml:space="preserve"> </w:t>
      </w:r>
      <w:r>
        <w:rPr>
          <w:sz w:val="24"/>
        </w:rPr>
        <w:t>i livelli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competenza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seguito </w:t>
      </w:r>
      <w:r>
        <w:rPr>
          <w:spacing w:val="-2"/>
          <w:sz w:val="24"/>
        </w:rPr>
        <w:t>illustrati.</w:t>
      </w:r>
    </w:p>
    <w:p w14:paraId="3429CAF2" w14:textId="77777777" w:rsidR="002A2DD8" w:rsidRDefault="002A2DD8">
      <w:pPr>
        <w:pStyle w:val="Corpotesto"/>
        <w:rPr>
          <w:sz w:val="20"/>
        </w:rPr>
      </w:pPr>
    </w:p>
    <w:p w14:paraId="425B8419" w14:textId="77777777" w:rsidR="002A2DD8" w:rsidRDefault="002A2DD8">
      <w:pPr>
        <w:pStyle w:val="Corpotesto"/>
        <w:rPr>
          <w:sz w:val="20"/>
        </w:rPr>
      </w:pPr>
    </w:p>
    <w:p w14:paraId="4BE79949" w14:textId="77777777" w:rsidR="002A2DD8" w:rsidRDefault="002A2DD8">
      <w:pPr>
        <w:pStyle w:val="Corpotesto"/>
        <w:rPr>
          <w:sz w:val="20"/>
        </w:rPr>
      </w:pPr>
    </w:p>
    <w:p w14:paraId="0EF05612" w14:textId="77777777" w:rsidR="002A2DD8" w:rsidRDefault="002A2DD8">
      <w:pPr>
        <w:pStyle w:val="Corpotesto"/>
        <w:rPr>
          <w:sz w:val="20"/>
        </w:rPr>
      </w:pPr>
    </w:p>
    <w:p w14:paraId="3522AE22" w14:textId="77777777" w:rsidR="002A2DD8" w:rsidRDefault="002A2DD8">
      <w:pPr>
        <w:pStyle w:val="Corpotesto"/>
        <w:rPr>
          <w:sz w:val="20"/>
        </w:rPr>
      </w:pPr>
    </w:p>
    <w:p w14:paraId="52EB64C7" w14:textId="77777777" w:rsidR="002A2DD8" w:rsidRDefault="002A2DD8">
      <w:pPr>
        <w:pStyle w:val="Corpotesto"/>
        <w:rPr>
          <w:sz w:val="20"/>
        </w:rPr>
      </w:pPr>
    </w:p>
    <w:p w14:paraId="2B860514" w14:textId="77777777" w:rsidR="002A2DD8" w:rsidRDefault="002A2DD8">
      <w:pPr>
        <w:pStyle w:val="Corpotesto"/>
        <w:rPr>
          <w:sz w:val="20"/>
        </w:rPr>
      </w:pPr>
    </w:p>
    <w:p w14:paraId="4F7DA17D" w14:textId="77777777" w:rsidR="002A2DD8" w:rsidRDefault="002A2DD8">
      <w:pPr>
        <w:pStyle w:val="Corpotesto"/>
        <w:rPr>
          <w:sz w:val="20"/>
        </w:rPr>
      </w:pPr>
    </w:p>
    <w:p w14:paraId="21A90E5B" w14:textId="77777777" w:rsidR="002A2DD8" w:rsidRDefault="002A2DD8">
      <w:pPr>
        <w:pStyle w:val="Corpotesto"/>
        <w:rPr>
          <w:sz w:val="20"/>
        </w:rPr>
      </w:pPr>
    </w:p>
    <w:p w14:paraId="6D9879A5" w14:textId="77777777" w:rsidR="002A2DD8" w:rsidRDefault="002A2DD8">
      <w:pPr>
        <w:pStyle w:val="Corpotesto"/>
        <w:rPr>
          <w:sz w:val="20"/>
        </w:rPr>
      </w:pPr>
    </w:p>
    <w:p w14:paraId="0D7F9ED0" w14:textId="77777777" w:rsidR="002A2DD8" w:rsidRDefault="002A2DD8">
      <w:pPr>
        <w:pStyle w:val="Corpotesto"/>
        <w:rPr>
          <w:sz w:val="20"/>
        </w:rPr>
      </w:pPr>
    </w:p>
    <w:p w14:paraId="73FC4C61" w14:textId="77777777" w:rsidR="002A2DD8" w:rsidRDefault="002A2DD8">
      <w:pPr>
        <w:pStyle w:val="Corpotesto"/>
        <w:rPr>
          <w:sz w:val="20"/>
        </w:rPr>
      </w:pPr>
    </w:p>
    <w:p w14:paraId="310B15A2" w14:textId="77777777" w:rsidR="002A2DD8" w:rsidRDefault="002A2DD8">
      <w:pPr>
        <w:pStyle w:val="Corpotesto"/>
        <w:rPr>
          <w:sz w:val="20"/>
        </w:rPr>
      </w:pPr>
    </w:p>
    <w:p w14:paraId="1149AD03" w14:textId="77777777" w:rsidR="002A2DD8" w:rsidRDefault="002A2DD8">
      <w:pPr>
        <w:pStyle w:val="Corpotesto"/>
        <w:rPr>
          <w:sz w:val="20"/>
        </w:rPr>
      </w:pPr>
    </w:p>
    <w:p w14:paraId="527F18AA" w14:textId="77777777" w:rsidR="002A2DD8" w:rsidRDefault="002A2DD8">
      <w:pPr>
        <w:pStyle w:val="Corpotesto"/>
        <w:rPr>
          <w:sz w:val="20"/>
        </w:rPr>
      </w:pPr>
    </w:p>
    <w:p w14:paraId="70E22405" w14:textId="77777777" w:rsidR="002A2DD8" w:rsidRDefault="002A2DD8">
      <w:pPr>
        <w:pStyle w:val="Corpotesto"/>
        <w:rPr>
          <w:sz w:val="20"/>
        </w:rPr>
      </w:pPr>
    </w:p>
    <w:p w14:paraId="2E8CD418" w14:textId="77777777" w:rsidR="002A2DD8" w:rsidRDefault="002A2DD8">
      <w:pPr>
        <w:pStyle w:val="Corpotesto"/>
        <w:rPr>
          <w:sz w:val="20"/>
        </w:rPr>
      </w:pPr>
    </w:p>
    <w:p w14:paraId="6BB1755B" w14:textId="77777777" w:rsidR="002A2DD8" w:rsidRDefault="002A2DD8">
      <w:pPr>
        <w:pStyle w:val="Corpotesto"/>
        <w:rPr>
          <w:sz w:val="20"/>
        </w:rPr>
      </w:pPr>
    </w:p>
    <w:p w14:paraId="11F01FB2" w14:textId="77777777" w:rsidR="002A2DD8" w:rsidRDefault="002A2DD8">
      <w:pPr>
        <w:pStyle w:val="Corpotesto"/>
        <w:rPr>
          <w:sz w:val="20"/>
        </w:rPr>
      </w:pPr>
    </w:p>
    <w:p w14:paraId="43FC980D" w14:textId="77777777" w:rsidR="002A2DD8" w:rsidRDefault="001468E6">
      <w:pPr>
        <w:pStyle w:val="Corpotesto"/>
        <w:spacing w:before="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C7216E8" wp14:editId="1FE5B659">
                <wp:simplePos x="0" y="0"/>
                <wp:positionH relativeFrom="page">
                  <wp:posOffset>719327</wp:posOffset>
                </wp:positionH>
                <wp:positionV relativeFrom="paragraph">
                  <wp:posOffset>214208</wp:posOffset>
                </wp:positionV>
                <wp:extent cx="1829435" cy="9525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435" y="9143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54D0E" id="Graphic 23" o:spid="_x0000_s1026" style="position:absolute;margin-left:56.65pt;margin-top:16.85pt;width:144.05pt;height:.7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RfHwIAAL0EAAAOAAAAZHJzL2Uyb0RvYy54bWysVMFu2zAMvQ/YPwi6L07SZmiMOMXQosOA&#10;oivQDDsrshwbk0WNUmL370fJlmtspw3zQabMJ+rxkfTutm81uyh0DZiCrxZLzpSRUDbmVPBvh4cP&#10;N5w5L0wpNBhV8Ffl+O3+/btdZ3O1hhp0qZBREOPyzha89t7mWeZkrVrhFmCVIWcF2ApPWzxlJYqO&#10;orc6Wy+XH7MOsLQIUjlHX+8HJ9/H+FWlpP9aVU55pgtO3HxcMa7HsGb7nchPKGzdyJGG+AcWrWgM&#10;XTqFuhdesDM2f4RqG4ngoPILCW0GVdVIFXOgbFbL37J5qYVVMRcSx9lJJvf/wsqny4t9xkDd2UeQ&#10;PxwpknXW5ZMnbNyI6StsA5aIsz6q+DqpqHrPJH1c3ay311cbziT5tpv1JoiciTydlWfnPyuIccTl&#10;0fmhBmWyRJ0s2ZtkIlUy1FDHGnrOqIbIGdXwONTQCh/OBXLBZN2MSD3yCM4WLuoAEeZDChPblAgx&#10;fcNoM8dSA81QyZfeNsYbMNvV9dWYdnKn9wCbX/tX4NiyxDGFkxqcGgQOeUelJy0IN1fbgW7Kh0br&#10;kL7D0/FOI7uIMBrxGRnPYLEThuKHNjhC+fqMrKN5Kbj7eRaoONNfDDVkGK5kYDKOyUCv7yCOYFQe&#10;nT/03wVaZsksuKfeeYLU7iJPbUH8A2DAhpMGPp09VE3omchtYDRuaEZi/uM8hyGc7yPq7a+z/wUA&#10;AP//AwBQSwMEFAAGAAgAAAAhAPOZ2BHgAAAACQEAAA8AAABkcnMvZG93bnJldi54bWxMj8FKw0AQ&#10;hu+C77CM4EXaTZpYS8ymqCAW2oLG4nmTHZNgdjZkt218e8eTHv+Zj3++ydeT7cUJR985UhDPIxBI&#10;tTMdNQoO78+zFQgfNBndO0IF3+hhXVxe5Doz7kxveCpDI7iEfKYVtCEMmZS+btFqP3cDEu8+3Wh1&#10;4Dg20oz6zOW2l4soWkqrO+ILrR7wqcX6qzxaBS9mv1m93uB2v0nKx3CYdlX6sVPq+mp6uAcRcAp/&#10;MPzqszoU7FS5Ixkves5xkjCqIEnuQDCQRnEKouLB7QJkkcv/HxQ/AAAA//8DAFBLAQItABQABgAI&#10;AAAAIQC2gziS/gAAAOEBAAATAAAAAAAAAAAAAAAAAAAAAABbQ29udGVudF9UeXBlc10ueG1sUEsB&#10;Ai0AFAAGAAgAAAAhADj9If/WAAAAlAEAAAsAAAAAAAAAAAAAAAAALwEAAF9yZWxzLy5yZWxzUEsB&#10;Ai0AFAAGAAgAAAAhAOJ/1F8fAgAAvQQAAA4AAAAAAAAAAAAAAAAALgIAAGRycy9lMm9Eb2MueG1s&#10;UEsBAi0AFAAGAAgAAAAhAPOZ2BHgAAAACQEAAA8AAAAAAAAAAAAAAAAAeQQAAGRycy9kb3ducmV2&#10;LnhtbFBLBQYAAAAABAAEAPMAAACGBQAAAAA=&#10;" path="m1829435,l,,,9143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C6200E4" w14:textId="77777777" w:rsidR="002A2DD8" w:rsidRDefault="001468E6">
      <w:pPr>
        <w:spacing w:before="101"/>
        <w:ind w:left="47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40"/>
          <w:sz w:val="20"/>
        </w:rPr>
        <w:t xml:space="preserve"> </w:t>
      </w:r>
      <w:r>
        <w:rPr>
          <w:sz w:val="20"/>
        </w:rPr>
        <w:t>Nel</w:t>
      </w:r>
      <w:r>
        <w:rPr>
          <w:spacing w:val="40"/>
          <w:sz w:val="20"/>
        </w:rPr>
        <w:t xml:space="preserve"> </w:t>
      </w:r>
      <w:r>
        <w:rPr>
          <w:sz w:val="20"/>
        </w:rPr>
        <w:t>caso</w:t>
      </w:r>
      <w:r>
        <w:rPr>
          <w:spacing w:val="40"/>
          <w:sz w:val="20"/>
        </w:rPr>
        <w:t xml:space="preserve"> </w:t>
      </w:r>
      <w:r>
        <w:rPr>
          <w:sz w:val="20"/>
        </w:rPr>
        <w:t>di</w:t>
      </w:r>
      <w:r>
        <w:rPr>
          <w:spacing w:val="40"/>
          <w:sz w:val="20"/>
        </w:rPr>
        <w:t xml:space="preserve"> </w:t>
      </w:r>
      <w:r>
        <w:rPr>
          <w:sz w:val="20"/>
        </w:rPr>
        <w:t>percorsi</w:t>
      </w:r>
      <w:r>
        <w:rPr>
          <w:spacing w:val="40"/>
          <w:sz w:val="20"/>
        </w:rPr>
        <w:t xml:space="preserve"> </w:t>
      </w:r>
      <w:r>
        <w:rPr>
          <w:sz w:val="20"/>
        </w:rPr>
        <w:t>di</w:t>
      </w:r>
      <w:r>
        <w:rPr>
          <w:spacing w:val="40"/>
          <w:sz w:val="20"/>
        </w:rPr>
        <w:t xml:space="preserve"> </w:t>
      </w:r>
      <w:r>
        <w:rPr>
          <w:sz w:val="20"/>
        </w:rPr>
        <w:t>Istruzione</w:t>
      </w:r>
      <w:r>
        <w:rPr>
          <w:spacing w:val="40"/>
          <w:sz w:val="20"/>
        </w:rPr>
        <w:t xml:space="preserve"> </w:t>
      </w:r>
      <w:r>
        <w:rPr>
          <w:sz w:val="20"/>
        </w:rPr>
        <w:t>e</w:t>
      </w:r>
      <w:r>
        <w:rPr>
          <w:spacing w:val="40"/>
          <w:sz w:val="20"/>
        </w:rPr>
        <w:t xml:space="preserve"> </w:t>
      </w:r>
      <w:r>
        <w:rPr>
          <w:sz w:val="20"/>
        </w:rPr>
        <w:t>Formazione</w:t>
      </w:r>
      <w:r>
        <w:rPr>
          <w:spacing w:val="40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40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IeFP</w:t>
      </w:r>
      <w:proofErr w:type="spellEnd"/>
      <w:r>
        <w:rPr>
          <w:sz w:val="20"/>
        </w:rPr>
        <w:t>)</w:t>
      </w:r>
      <w:r>
        <w:rPr>
          <w:spacing w:val="40"/>
          <w:sz w:val="20"/>
        </w:rPr>
        <w:t xml:space="preserve"> </w:t>
      </w:r>
      <w:r>
        <w:rPr>
          <w:sz w:val="20"/>
        </w:rPr>
        <w:t>occorre</w:t>
      </w:r>
      <w:r>
        <w:rPr>
          <w:spacing w:val="40"/>
          <w:sz w:val="20"/>
        </w:rPr>
        <w:t xml:space="preserve"> </w:t>
      </w:r>
      <w:r>
        <w:rPr>
          <w:sz w:val="20"/>
        </w:rPr>
        <w:t>affiancare</w:t>
      </w:r>
      <w:r>
        <w:rPr>
          <w:spacing w:val="40"/>
          <w:sz w:val="20"/>
        </w:rPr>
        <w:t xml:space="preserve"> </w:t>
      </w:r>
      <w:r>
        <w:rPr>
          <w:sz w:val="20"/>
        </w:rPr>
        <w:t>al</w:t>
      </w:r>
      <w:r>
        <w:rPr>
          <w:spacing w:val="40"/>
          <w:sz w:val="20"/>
        </w:rPr>
        <w:t xml:space="preserve"> </w:t>
      </w:r>
      <w:r>
        <w:rPr>
          <w:sz w:val="20"/>
        </w:rPr>
        <w:t>logo</w:t>
      </w:r>
      <w:r>
        <w:rPr>
          <w:spacing w:val="40"/>
          <w:sz w:val="20"/>
        </w:rPr>
        <w:t xml:space="preserve"> </w:t>
      </w:r>
      <w:r>
        <w:rPr>
          <w:sz w:val="20"/>
        </w:rPr>
        <w:t>del</w:t>
      </w:r>
      <w:r>
        <w:rPr>
          <w:spacing w:val="40"/>
          <w:sz w:val="20"/>
        </w:rPr>
        <w:t xml:space="preserve"> </w:t>
      </w:r>
      <w:r>
        <w:rPr>
          <w:sz w:val="20"/>
        </w:rPr>
        <w:t>Ministero dell’istruzione e del merito anche quella della Regione di riferimento</w:t>
      </w:r>
    </w:p>
    <w:p w14:paraId="66C90052" w14:textId="77777777" w:rsidR="002A2DD8" w:rsidRDefault="001468E6">
      <w:pPr>
        <w:ind w:left="472" w:right="47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Nel caso di percorsi di </w:t>
      </w:r>
      <w:proofErr w:type="spellStart"/>
      <w:r>
        <w:rPr>
          <w:sz w:val="20"/>
        </w:rPr>
        <w:t>IeFP</w:t>
      </w:r>
      <w:proofErr w:type="spellEnd"/>
      <w:r>
        <w:rPr>
          <w:sz w:val="20"/>
        </w:rPr>
        <w:t xml:space="preserve"> realizzati da Strutture formative accreditate dalle Regioni, occorre sostituire “Istituzione scolastica” con “Struttura formativa accreditata”.</w:t>
      </w:r>
    </w:p>
    <w:p w14:paraId="481E2D4B" w14:textId="77777777" w:rsidR="002A2DD8" w:rsidRDefault="002A2DD8">
      <w:pPr>
        <w:rPr>
          <w:sz w:val="20"/>
        </w:rPr>
        <w:sectPr w:rsidR="002A2DD8">
          <w:footerReference w:type="default" r:id="rId8"/>
          <w:pgSz w:w="11910" w:h="16840"/>
          <w:pgMar w:top="680" w:right="440" w:bottom="1180" w:left="660" w:header="0" w:footer="996" w:gutter="0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7089"/>
        <w:gridCol w:w="1277"/>
      </w:tblGrid>
      <w:tr w:rsidR="002A2DD8" w14:paraId="54F1B2BD" w14:textId="77777777">
        <w:trPr>
          <w:trHeight w:val="570"/>
        </w:trPr>
        <w:tc>
          <w:tcPr>
            <w:tcW w:w="1731" w:type="dxa"/>
          </w:tcPr>
          <w:p w14:paraId="48BC787A" w14:textId="77777777" w:rsidR="002A2DD8" w:rsidRDefault="001468E6">
            <w:pPr>
              <w:pStyle w:val="TableParagraph"/>
              <w:spacing w:before="55"/>
              <w:ind w:left="465" w:right="139" w:hanging="3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COMPETENZA CHIAVE</w:t>
            </w:r>
          </w:p>
        </w:tc>
        <w:tc>
          <w:tcPr>
            <w:tcW w:w="7089" w:type="dxa"/>
          </w:tcPr>
          <w:p w14:paraId="0166BF2F" w14:textId="77777777" w:rsidR="002A2DD8" w:rsidRDefault="001468E6">
            <w:pPr>
              <w:pStyle w:val="TableParagraph"/>
              <w:spacing w:before="170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ASSOLVIMENTO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DELL’OBBLIGO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ISTRUZIONE</w:t>
            </w:r>
          </w:p>
        </w:tc>
        <w:tc>
          <w:tcPr>
            <w:tcW w:w="1277" w:type="dxa"/>
          </w:tcPr>
          <w:p w14:paraId="5DC11FE6" w14:textId="77777777" w:rsidR="002A2DD8" w:rsidRDefault="001468E6">
            <w:pPr>
              <w:pStyle w:val="TableParagraph"/>
              <w:spacing w:before="170"/>
              <w:ind w:left="1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LIVELLO</w:t>
            </w:r>
            <w:r>
              <w:rPr>
                <w:b/>
                <w:spacing w:val="-2"/>
                <w:sz w:val="20"/>
                <w:vertAlign w:val="superscript"/>
              </w:rPr>
              <w:t>*</w:t>
            </w:r>
          </w:p>
        </w:tc>
      </w:tr>
      <w:tr w:rsidR="002A2DD8" w14:paraId="5873BF9F" w14:textId="77777777">
        <w:trPr>
          <w:trHeight w:val="907"/>
        </w:trPr>
        <w:tc>
          <w:tcPr>
            <w:tcW w:w="1731" w:type="dxa"/>
          </w:tcPr>
          <w:p w14:paraId="5762EF73" w14:textId="77777777" w:rsidR="002A2DD8" w:rsidRDefault="001468E6">
            <w:pPr>
              <w:pStyle w:val="TableParagraph"/>
              <w:spacing w:before="143"/>
              <w:ind w:left="108"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Competenza alfabetica funzionale</w:t>
            </w:r>
          </w:p>
        </w:tc>
        <w:tc>
          <w:tcPr>
            <w:tcW w:w="7089" w:type="dxa"/>
          </w:tcPr>
          <w:p w14:paraId="0988F31C" w14:textId="77777777" w:rsidR="002A2DD8" w:rsidRDefault="001468E6">
            <w:pPr>
              <w:pStyle w:val="TableParagraph"/>
              <w:spacing w:before="40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Padroneggiare la lingua di scolarizzazione in forma sia orale sia scritta in tutti i suoi aspetti (comprensione, interpretazione, produzione) utilizzando materiali di vario genere all’interno delle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discipline,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contesti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scopi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comunicativi.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Comunicare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relazionarsi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 gli altri in modo efficace e opportuno.</w:t>
            </w:r>
          </w:p>
        </w:tc>
        <w:tc>
          <w:tcPr>
            <w:tcW w:w="1277" w:type="dxa"/>
          </w:tcPr>
          <w:p w14:paraId="65E334F6" w14:textId="77777777" w:rsidR="002A2DD8" w:rsidRDefault="002A2DD8">
            <w:pPr>
              <w:pStyle w:val="TableParagraph"/>
              <w:rPr>
                <w:sz w:val="16"/>
              </w:rPr>
            </w:pPr>
          </w:p>
        </w:tc>
      </w:tr>
      <w:tr w:rsidR="002A2DD8" w14:paraId="2163E87D" w14:textId="77777777">
        <w:trPr>
          <w:trHeight w:val="1537"/>
        </w:trPr>
        <w:tc>
          <w:tcPr>
            <w:tcW w:w="1731" w:type="dxa"/>
            <w:vMerge w:val="restart"/>
          </w:tcPr>
          <w:p w14:paraId="6B8B1312" w14:textId="77777777" w:rsidR="002A2DD8" w:rsidRDefault="002A2DD8">
            <w:pPr>
              <w:pStyle w:val="TableParagraph"/>
              <w:rPr>
                <w:sz w:val="18"/>
              </w:rPr>
            </w:pPr>
          </w:p>
          <w:p w14:paraId="51679159" w14:textId="77777777" w:rsidR="002A2DD8" w:rsidRDefault="002A2DD8">
            <w:pPr>
              <w:pStyle w:val="TableParagraph"/>
              <w:rPr>
                <w:sz w:val="18"/>
              </w:rPr>
            </w:pPr>
          </w:p>
          <w:p w14:paraId="0D3FEE42" w14:textId="77777777" w:rsidR="002A2DD8" w:rsidRDefault="002A2DD8">
            <w:pPr>
              <w:pStyle w:val="TableParagraph"/>
              <w:rPr>
                <w:sz w:val="18"/>
              </w:rPr>
            </w:pPr>
          </w:p>
          <w:p w14:paraId="68A4152B" w14:textId="77777777" w:rsidR="002A2DD8" w:rsidRDefault="002A2DD8">
            <w:pPr>
              <w:pStyle w:val="TableParagraph"/>
              <w:rPr>
                <w:sz w:val="18"/>
              </w:rPr>
            </w:pPr>
          </w:p>
          <w:p w14:paraId="79CCFF7D" w14:textId="77777777" w:rsidR="002A2DD8" w:rsidRDefault="002A2DD8">
            <w:pPr>
              <w:pStyle w:val="TableParagraph"/>
              <w:spacing w:before="200"/>
              <w:rPr>
                <w:sz w:val="18"/>
              </w:rPr>
            </w:pPr>
          </w:p>
          <w:p w14:paraId="48725BB1" w14:textId="77777777" w:rsidR="002A2DD8" w:rsidRDefault="001468E6">
            <w:pPr>
              <w:pStyle w:val="TableParagraph"/>
              <w:spacing w:before="1"/>
              <w:ind w:left="108"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Competenza multilinguistica</w:t>
            </w:r>
          </w:p>
        </w:tc>
        <w:tc>
          <w:tcPr>
            <w:tcW w:w="8366" w:type="dxa"/>
            <w:gridSpan w:val="2"/>
          </w:tcPr>
          <w:p w14:paraId="663463C0" w14:textId="77777777" w:rsidR="002A2DD8" w:rsidRDefault="001468E6">
            <w:pPr>
              <w:pStyle w:val="TableParagraph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Utilizzare le diverse lingue** in forma orale e scritta (comprensione orale e scritta, produzione scritta e produzione/interazione orale) in modo appropriato ed efficace per diversi scopi comunicativi in diversi contesti sociali e culturali in base ai propri bisogni o desideri.</w:t>
            </w:r>
          </w:p>
          <w:p w14:paraId="02E39D69" w14:textId="77777777" w:rsidR="002A2DD8" w:rsidRDefault="001468E6">
            <w:pPr>
              <w:pStyle w:val="TableParagraph"/>
              <w:spacing w:before="41"/>
              <w:ind w:left="107" w:right="103"/>
              <w:jc w:val="both"/>
              <w:rPr>
                <w:sz w:val="18"/>
              </w:rPr>
            </w:pPr>
            <w:r>
              <w:rPr>
                <w:sz w:val="18"/>
              </w:rPr>
              <w:t>Comunicare in maniera appropriata, efficace e rispettosa con interlocutori 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hanno riferimenti culturali diversi dai propri.</w:t>
            </w:r>
          </w:p>
          <w:p w14:paraId="711A84C2" w14:textId="77777777" w:rsidR="002A2DD8" w:rsidRDefault="001468E6">
            <w:pPr>
              <w:pStyle w:val="TableParagraph"/>
              <w:spacing w:before="15" w:line="210" w:lineRule="atLeast"/>
              <w:ind w:left="107" w:right="208"/>
              <w:jc w:val="both"/>
              <w:rPr>
                <w:sz w:val="16"/>
              </w:rPr>
            </w:pPr>
            <w:r>
              <w:rPr>
                <w:sz w:val="16"/>
              </w:rPr>
              <w:t>**specificare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ciascuna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curricolo,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tenendo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riferimento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attesi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previsti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Indicazioni nazionali e nelle Linee Guida vigenti</w:t>
            </w:r>
          </w:p>
        </w:tc>
      </w:tr>
      <w:tr w:rsidR="002A2DD8" w14:paraId="270B3980" w14:textId="77777777">
        <w:trPr>
          <w:trHeight w:val="438"/>
        </w:trPr>
        <w:tc>
          <w:tcPr>
            <w:tcW w:w="1731" w:type="dxa"/>
            <w:vMerge/>
            <w:tcBorders>
              <w:top w:val="nil"/>
            </w:tcBorders>
          </w:tcPr>
          <w:p w14:paraId="10DABE15" w14:textId="77777777" w:rsidR="002A2DD8" w:rsidRDefault="002A2DD8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14:paraId="32BAE7B9" w14:textId="2CCA8D25" w:rsidR="002A2DD8" w:rsidRDefault="001468E6">
            <w:pPr>
              <w:pStyle w:val="TableParagraph"/>
              <w:spacing w:before="115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Lingua……………</w:t>
            </w:r>
            <w:r w:rsidR="00ED224E">
              <w:rPr>
                <w:spacing w:val="-2"/>
                <w:sz w:val="18"/>
              </w:rPr>
              <w:t>Inglese</w:t>
            </w:r>
            <w:r>
              <w:rPr>
                <w:spacing w:val="-2"/>
                <w:sz w:val="18"/>
              </w:rPr>
              <w:t>………………………</w:t>
            </w:r>
            <w:proofErr w:type="gramStart"/>
            <w:r>
              <w:rPr>
                <w:spacing w:val="-2"/>
                <w:sz w:val="18"/>
              </w:rPr>
              <w:t>…….</w:t>
            </w:r>
            <w:proofErr w:type="gramEnd"/>
          </w:p>
        </w:tc>
        <w:tc>
          <w:tcPr>
            <w:tcW w:w="1277" w:type="dxa"/>
          </w:tcPr>
          <w:p w14:paraId="4758719C" w14:textId="77777777" w:rsidR="002A2DD8" w:rsidRDefault="002A2DD8">
            <w:pPr>
              <w:pStyle w:val="TableParagraph"/>
              <w:rPr>
                <w:sz w:val="16"/>
              </w:rPr>
            </w:pPr>
          </w:p>
        </w:tc>
      </w:tr>
      <w:tr w:rsidR="002A2DD8" w14:paraId="2CB7D363" w14:textId="77777777">
        <w:trPr>
          <w:trHeight w:val="438"/>
        </w:trPr>
        <w:tc>
          <w:tcPr>
            <w:tcW w:w="1731" w:type="dxa"/>
            <w:vMerge/>
            <w:tcBorders>
              <w:top w:val="nil"/>
            </w:tcBorders>
          </w:tcPr>
          <w:p w14:paraId="74A9B671" w14:textId="77777777" w:rsidR="002A2DD8" w:rsidRDefault="002A2DD8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14:paraId="2DC9102D" w14:textId="77777777" w:rsidR="002A2DD8" w:rsidRDefault="001468E6">
            <w:pPr>
              <w:pStyle w:val="TableParagraph"/>
              <w:spacing w:before="115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Lingua……………………………………</w:t>
            </w:r>
            <w:proofErr w:type="gramStart"/>
            <w:r>
              <w:rPr>
                <w:spacing w:val="-2"/>
                <w:sz w:val="18"/>
              </w:rPr>
              <w:t>…….</w:t>
            </w:r>
            <w:proofErr w:type="gramEnd"/>
          </w:p>
        </w:tc>
        <w:tc>
          <w:tcPr>
            <w:tcW w:w="1277" w:type="dxa"/>
          </w:tcPr>
          <w:p w14:paraId="157E6365" w14:textId="77777777" w:rsidR="002A2DD8" w:rsidRDefault="002A2DD8">
            <w:pPr>
              <w:pStyle w:val="TableParagraph"/>
              <w:rPr>
                <w:sz w:val="16"/>
              </w:rPr>
            </w:pPr>
          </w:p>
        </w:tc>
      </w:tr>
      <w:tr w:rsidR="002A2DD8" w14:paraId="7EF4EF6D" w14:textId="77777777">
        <w:trPr>
          <w:trHeight w:val="436"/>
        </w:trPr>
        <w:tc>
          <w:tcPr>
            <w:tcW w:w="1731" w:type="dxa"/>
            <w:vMerge/>
            <w:tcBorders>
              <w:top w:val="nil"/>
            </w:tcBorders>
          </w:tcPr>
          <w:p w14:paraId="23355190" w14:textId="77777777" w:rsidR="002A2DD8" w:rsidRDefault="002A2DD8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14:paraId="4F86B78F" w14:textId="77777777" w:rsidR="002A2DD8" w:rsidRDefault="001468E6">
            <w:pPr>
              <w:pStyle w:val="TableParagraph"/>
              <w:spacing w:before="115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Lingua……………………………………</w:t>
            </w:r>
            <w:proofErr w:type="gramStart"/>
            <w:r>
              <w:rPr>
                <w:spacing w:val="-2"/>
                <w:sz w:val="18"/>
              </w:rPr>
              <w:t>…….</w:t>
            </w:r>
            <w:proofErr w:type="gramEnd"/>
          </w:p>
        </w:tc>
        <w:tc>
          <w:tcPr>
            <w:tcW w:w="1277" w:type="dxa"/>
          </w:tcPr>
          <w:p w14:paraId="7E3CD644" w14:textId="77777777" w:rsidR="002A2DD8" w:rsidRDefault="002A2DD8">
            <w:pPr>
              <w:pStyle w:val="TableParagraph"/>
              <w:rPr>
                <w:sz w:val="16"/>
              </w:rPr>
            </w:pPr>
          </w:p>
        </w:tc>
      </w:tr>
      <w:tr w:rsidR="002A2DD8" w14:paraId="53EC33C0" w14:textId="77777777">
        <w:trPr>
          <w:trHeight w:val="4005"/>
        </w:trPr>
        <w:tc>
          <w:tcPr>
            <w:tcW w:w="1731" w:type="dxa"/>
          </w:tcPr>
          <w:p w14:paraId="15922B33" w14:textId="77777777" w:rsidR="002A2DD8" w:rsidRDefault="002A2DD8">
            <w:pPr>
              <w:pStyle w:val="TableParagraph"/>
              <w:rPr>
                <w:sz w:val="18"/>
              </w:rPr>
            </w:pPr>
          </w:p>
          <w:p w14:paraId="23900E15" w14:textId="77777777" w:rsidR="002A2DD8" w:rsidRDefault="002A2DD8">
            <w:pPr>
              <w:pStyle w:val="TableParagraph"/>
              <w:rPr>
                <w:sz w:val="18"/>
              </w:rPr>
            </w:pPr>
          </w:p>
          <w:p w14:paraId="68790B33" w14:textId="77777777" w:rsidR="002A2DD8" w:rsidRDefault="002A2DD8">
            <w:pPr>
              <w:pStyle w:val="TableParagraph"/>
              <w:rPr>
                <w:sz w:val="18"/>
              </w:rPr>
            </w:pPr>
          </w:p>
          <w:p w14:paraId="06AF9FFD" w14:textId="77777777" w:rsidR="002A2DD8" w:rsidRDefault="002A2DD8">
            <w:pPr>
              <w:pStyle w:val="TableParagraph"/>
              <w:rPr>
                <w:sz w:val="18"/>
              </w:rPr>
            </w:pPr>
          </w:p>
          <w:p w14:paraId="1A995513" w14:textId="77777777" w:rsidR="002A2DD8" w:rsidRDefault="002A2DD8">
            <w:pPr>
              <w:pStyle w:val="TableParagraph"/>
              <w:rPr>
                <w:sz w:val="18"/>
              </w:rPr>
            </w:pPr>
          </w:p>
          <w:p w14:paraId="07617B2B" w14:textId="77777777" w:rsidR="002A2DD8" w:rsidRDefault="002A2DD8">
            <w:pPr>
              <w:pStyle w:val="TableParagraph"/>
              <w:rPr>
                <w:sz w:val="18"/>
              </w:rPr>
            </w:pPr>
          </w:p>
          <w:p w14:paraId="41BEDC1D" w14:textId="77777777" w:rsidR="002A2DD8" w:rsidRDefault="002A2DD8">
            <w:pPr>
              <w:pStyle w:val="TableParagraph"/>
              <w:spacing w:before="37"/>
              <w:rPr>
                <w:sz w:val="18"/>
              </w:rPr>
            </w:pPr>
          </w:p>
          <w:p w14:paraId="520F26EA" w14:textId="77777777" w:rsidR="002A2DD8" w:rsidRDefault="001468E6">
            <w:pPr>
              <w:pStyle w:val="TableParagraph"/>
              <w:ind w:left="108" w:right="2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Competenza </w:t>
            </w:r>
            <w:r>
              <w:rPr>
                <w:b/>
                <w:sz w:val="18"/>
              </w:rPr>
              <w:t>matematica e competenza in scienze,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tecnologie e ingegneria</w:t>
            </w:r>
          </w:p>
        </w:tc>
        <w:tc>
          <w:tcPr>
            <w:tcW w:w="7089" w:type="dxa"/>
          </w:tcPr>
          <w:p w14:paraId="2A54CBCE" w14:textId="77777777" w:rsidR="002A2DD8" w:rsidRDefault="001468E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Utilizzare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tecniche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calcolo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aritmetico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algebrico,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rappresentandole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anche sotto forma grafica.</w:t>
            </w:r>
          </w:p>
          <w:p w14:paraId="121B6DCA" w14:textId="77777777" w:rsidR="002A2DD8" w:rsidRDefault="001468E6">
            <w:pPr>
              <w:pStyle w:val="TableParagraph"/>
              <w:spacing w:before="42" w:line="283" w:lineRule="auto"/>
              <w:ind w:left="107" w:right="322"/>
              <w:rPr>
                <w:sz w:val="18"/>
              </w:rPr>
            </w:pPr>
            <w:r>
              <w:rPr>
                <w:sz w:val="18"/>
              </w:rPr>
              <w:t>Confrontare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analizzare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figure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geometriche,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invarianti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relazioni. Individuare le strategie appropriate per la soluzione di problemi.</w:t>
            </w:r>
          </w:p>
          <w:p w14:paraId="414F8A97" w14:textId="77777777" w:rsidR="002A2DD8" w:rsidRDefault="001468E6">
            <w:pPr>
              <w:pStyle w:val="TableParagraph"/>
              <w:spacing w:before="4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di tipo informatico.</w:t>
            </w:r>
          </w:p>
          <w:p w14:paraId="2384A324" w14:textId="77777777" w:rsidR="002A2DD8" w:rsidRDefault="001468E6">
            <w:pPr>
              <w:pStyle w:val="TableParagraph"/>
              <w:spacing w:before="41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Osservare, descrivere ed analizzare fenomeni appartenenti alla realtà naturale e artificiale e riconoscere nelle sue varie forme i concetti di sistema e di complessità, utilizzando le metodologie proprie dell’indagine scientifica.</w:t>
            </w:r>
          </w:p>
          <w:p w14:paraId="32735F37" w14:textId="77777777" w:rsidR="002A2DD8" w:rsidRDefault="001468E6">
            <w:pPr>
              <w:pStyle w:val="TableParagraph"/>
              <w:spacing w:before="39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Analizzare qualitativamente e quantitativamente fenomeni legati alle trasformazioni di energia a partire dall’esperienza, anche in relazione agli impatti ambientali e sociali di tali </w:t>
            </w:r>
            <w:r>
              <w:rPr>
                <w:spacing w:val="-2"/>
                <w:sz w:val="18"/>
              </w:rPr>
              <w:t>trasformazioni.</w:t>
            </w:r>
          </w:p>
          <w:p w14:paraId="0F18913B" w14:textId="77777777" w:rsidR="002A2DD8" w:rsidRDefault="001468E6">
            <w:pPr>
              <w:pStyle w:val="TableParagraph"/>
              <w:spacing w:before="42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Individuare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potenzialità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limiti 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 contesto culturale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cui vengono applicate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sostenibilità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ambientale,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economica,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attenzione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alle questioni etiche e della sicurezza, in particolare per quanto concerne il processo scientifico e tecnologico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all’individuo,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famiglia,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comunità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questioni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dimensione </w:t>
            </w:r>
            <w:r>
              <w:rPr>
                <w:spacing w:val="-2"/>
                <w:sz w:val="18"/>
              </w:rPr>
              <w:t>globale.</w:t>
            </w:r>
          </w:p>
        </w:tc>
        <w:tc>
          <w:tcPr>
            <w:tcW w:w="1277" w:type="dxa"/>
          </w:tcPr>
          <w:p w14:paraId="3C884C84" w14:textId="77777777" w:rsidR="002A2DD8" w:rsidRDefault="002A2DD8">
            <w:pPr>
              <w:pStyle w:val="TableParagraph"/>
              <w:rPr>
                <w:sz w:val="16"/>
              </w:rPr>
            </w:pPr>
          </w:p>
        </w:tc>
      </w:tr>
      <w:tr w:rsidR="002A2DD8" w14:paraId="16D3D54C" w14:textId="77777777">
        <w:trPr>
          <w:trHeight w:val="2479"/>
        </w:trPr>
        <w:tc>
          <w:tcPr>
            <w:tcW w:w="1731" w:type="dxa"/>
          </w:tcPr>
          <w:p w14:paraId="278A37C0" w14:textId="77777777" w:rsidR="002A2DD8" w:rsidRDefault="002A2DD8">
            <w:pPr>
              <w:pStyle w:val="TableParagraph"/>
              <w:rPr>
                <w:sz w:val="18"/>
              </w:rPr>
            </w:pPr>
          </w:p>
          <w:p w14:paraId="7C8982E9" w14:textId="77777777" w:rsidR="002A2DD8" w:rsidRDefault="002A2DD8">
            <w:pPr>
              <w:pStyle w:val="TableParagraph"/>
              <w:rPr>
                <w:sz w:val="18"/>
              </w:rPr>
            </w:pPr>
          </w:p>
          <w:p w14:paraId="42700D65" w14:textId="77777777" w:rsidR="002A2DD8" w:rsidRDefault="002A2DD8">
            <w:pPr>
              <w:pStyle w:val="TableParagraph"/>
              <w:rPr>
                <w:sz w:val="18"/>
              </w:rPr>
            </w:pPr>
          </w:p>
          <w:p w14:paraId="5FBEB322" w14:textId="77777777" w:rsidR="002A2DD8" w:rsidRDefault="002A2DD8">
            <w:pPr>
              <w:pStyle w:val="TableParagraph"/>
              <w:spacing w:before="206"/>
              <w:rPr>
                <w:sz w:val="18"/>
              </w:rPr>
            </w:pPr>
          </w:p>
          <w:p w14:paraId="31EAF838" w14:textId="77777777" w:rsidR="002A2DD8" w:rsidRDefault="001468E6">
            <w:pPr>
              <w:pStyle w:val="TableParagraph"/>
              <w:ind w:left="108"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Competenza digitale</w:t>
            </w:r>
          </w:p>
        </w:tc>
        <w:tc>
          <w:tcPr>
            <w:tcW w:w="7089" w:type="dxa"/>
          </w:tcPr>
          <w:p w14:paraId="1E414028" w14:textId="77777777" w:rsidR="002A2DD8" w:rsidRDefault="001468E6">
            <w:pPr>
              <w:pStyle w:val="TableParagraph"/>
              <w:spacing w:before="2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Utilizzare le reti e gli strumenti informatici nelle attività di studio, ricerca e approfondimento disciplinari, analizzando, confrontando e valutando criticamente la credibilità e l’affidabilità delle fonti di dati, informazioni e contenuti digitali.</w:t>
            </w:r>
          </w:p>
          <w:p w14:paraId="484700C5" w14:textId="77777777" w:rsidR="002A2DD8" w:rsidRDefault="001468E6">
            <w:pPr>
              <w:pStyle w:val="TableParagraph"/>
              <w:spacing w:before="39" w:line="264" w:lineRule="auto"/>
              <w:ind w:left="107" w:right="86"/>
              <w:rPr>
                <w:sz w:val="18"/>
              </w:rPr>
            </w:pPr>
            <w:r>
              <w:rPr>
                <w:sz w:val="18"/>
              </w:rPr>
              <w:t>Osservare le norme comportamentali nell'ambito dell'utilizzo delle tecnologie digitali. Proteggere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propria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reputazione,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gestire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tutelare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si producono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condividono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digitali,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ambienti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servizi,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rispettare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14:paraId="66F54EEB" w14:textId="77777777" w:rsidR="002A2DD8" w:rsidRDefault="001468E6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le identità </w:t>
            </w:r>
            <w:r>
              <w:rPr>
                <w:spacing w:val="-2"/>
                <w:sz w:val="18"/>
              </w:rPr>
              <w:t>altrui.</w:t>
            </w:r>
          </w:p>
          <w:p w14:paraId="6BE186E7" w14:textId="77777777" w:rsidR="002A2DD8" w:rsidRDefault="001468E6">
            <w:pPr>
              <w:pStyle w:val="TableParagraph"/>
              <w:spacing w:before="41"/>
              <w:ind w:left="107"/>
              <w:rPr>
                <w:sz w:val="18"/>
              </w:rPr>
            </w:pPr>
            <w:r>
              <w:rPr>
                <w:sz w:val="18"/>
              </w:rPr>
              <w:t>Osservare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principali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regole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riservatezza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digitali relativamente all'uso dei dati personali.</w:t>
            </w:r>
          </w:p>
          <w:p w14:paraId="46013D96" w14:textId="77777777" w:rsidR="002A2DD8" w:rsidRDefault="001468E6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Evitare, usando tecnologie digitali, rischi per la salute e minacce al proprio benessere fisico e </w:t>
            </w:r>
            <w:r>
              <w:rPr>
                <w:spacing w:val="-2"/>
                <w:sz w:val="18"/>
              </w:rPr>
              <w:t>psicologico.</w:t>
            </w:r>
          </w:p>
        </w:tc>
        <w:tc>
          <w:tcPr>
            <w:tcW w:w="1277" w:type="dxa"/>
          </w:tcPr>
          <w:p w14:paraId="38A46C19" w14:textId="77777777" w:rsidR="002A2DD8" w:rsidRDefault="002A2DD8">
            <w:pPr>
              <w:pStyle w:val="TableParagraph"/>
              <w:rPr>
                <w:sz w:val="16"/>
              </w:rPr>
            </w:pPr>
          </w:p>
        </w:tc>
      </w:tr>
      <w:tr w:rsidR="002A2DD8" w14:paraId="533D8059" w14:textId="77777777">
        <w:trPr>
          <w:trHeight w:val="3679"/>
        </w:trPr>
        <w:tc>
          <w:tcPr>
            <w:tcW w:w="1731" w:type="dxa"/>
          </w:tcPr>
          <w:p w14:paraId="57AA92C2" w14:textId="77777777" w:rsidR="002A2DD8" w:rsidRDefault="002A2DD8">
            <w:pPr>
              <w:pStyle w:val="TableParagraph"/>
              <w:rPr>
                <w:sz w:val="18"/>
              </w:rPr>
            </w:pPr>
          </w:p>
          <w:p w14:paraId="45CD07A0" w14:textId="77777777" w:rsidR="002A2DD8" w:rsidRDefault="002A2DD8">
            <w:pPr>
              <w:pStyle w:val="TableParagraph"/>
              <w:rPr>
                <w:sz w:val="18"/>
              </w:rPr>
            </w:pPr>
          </w:p>
          <w:p w14:paraId="65AA5539" w14:textId="77777777" w:rsidR="002A2DD8" w:rsidRDefault="002A2DD8">
            <w:pPr>
              <w:pStyle w:val="TableParagraph"/>
              <w:rPr>
                <w:sz w:val="18"/>
              </w:rPr>
            </w:pPr>
          </w:p>
          <w:p w14:paraId="52944C37" w14:textId="77777777" w:rsidR="002A2DD8" w:rsidRDefault="002A2DD8">
            <w:pPr>
              <w:pStyle w:val="TableParagraph"/>
              <w:rPr>
                <w:sz w:val="18"/>
              </w:rPr>
            </w:pPr>
          </w:p>
          <w:p w14:paraId="1E3CB206" w14:textId="77777777" w:rsidR="002A2DD8" w:rsidRDefault="002A2DD8">
            <w:pPr>
              <w:pStyle w:val="TableParagraph"/>
              <w:rPr>
                <w:sz w:val="18"/>
              </w:rPr>
            </w:pPr>
          </w:p>
          <w:p w14:paraId="19865411" w14:textId="77777777" w:rsidR="002A2DD8" w:rsidRDefault="002A2DD8">
            <w:pPr>
              <w:pStyle w:val="TableParagraph"/>
              <w:spacing w:before="80"/>
              <w:rPr>
                <w:sz w:val="18"/>
              </w:rPr>
            </w:pPr>
          </w:p>
          <w:p w14:paraId="5153D961" w14:textId="77777777" w:rsidR="002A2DD8" w:rsidRDefault="001468E6">
            <w:pPr>
              <w:pStyle w:val="TableParagraph"/>
              <w:spacing w:before="1"/>
              <w:ind w:left="108"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Competenza </w:t>
            </w:r>
            <w:r>
              <w:rPr>
                <w:b/>
                <w:sz w:val="18"/>
              </w:rPr>
              <w:t>personale,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sociale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 capacità di imparare a </w:t>
            </w:r>
            <w:r>
              <w:rPr>
                <w:b/>
                <w:spacing w:val="-2"/>
                <w:sz w:val="18"/>
              </w:rPr>
              <w:t>imparare</w:t>
            </w:r>
          </w:p>
        </w:tc>
        <w:tc>
          <w:tcPr>
            <w:tcW w:w="7089" w:type="dxa"/>
          </w:tcPr>
          <w:p w14:paraId="18C749D7" w14:textId="77777777" w:rsidR="002A2DD8" w:rsidRDefault="001468E6">
            <w:pPr>
              <w:pStyle w:val="TableParagraph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Osservare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atteggiamenti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rispettosi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benessere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personale,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sociale e fisico e quello degli altri, della comunità e del pianeta.</w:t>
            </w:r>
          </w:p>
          <w:p w14:paraId="30686A4A" w14:textId="77777777" w:rsidR="002A2DD8" w:rsidRDefault="001468E6">
            <w:pPr>
              <w:pStyle w:val="TableParagraph"/>
              <w:spacing w:before="39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Collaborare e partecipare, interagendo in gruppo, comprendendo i diversi punti di vista, valorizzando le proprie e le altrui risorse, gestendo la conflittualità, contribuendo all’apprendimento comune ed alla realizzazione delle attività collettive, nel rispetto dei diritti degli altri e delle diversità, superando i pregiudizi; osservare atteggiamenti e comportamenti improntati a integrità ed empatia.</w:t>
            </w:r>
          </w:p>
          <w:p w14:paraId="30C260AA" w14:textId="77777777" w:rsidR="002A2DD8" w:rsidRDefault="001468E6">
            <w:pPr>
              <w:pStyle w:val="TableParagraph"/>
              <w:spacing w:before="41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Imparare ad imparare, organizzando il proprio apprendimento, individuando, scegliendo ed utilizzando varie fonti e varie modalità di informazione e di formazione (formale, non formale 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z w:val="18"/>
              </w:rPr>
              <w:t xml:space="preserve"> informale), anche in funzione dei tempi disponibili, delle proprie strategie e del proprio metodo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studio 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 lavoro. Sviluppare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fiducia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nei propri mezzi, valutare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propri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punti critici, potenzialità e risorse; mantenere motivazione e interesse ad imparare sempre.</w:t>
            </w:r>
          </w:p>
          <w:p w14:paraId="2C03340C" w14:textId="77777777" w:rsidR="002A2DD8" w:rsidRDefault="001468E6">
            <w:pPr>
              <w:pStyle w:val="TableParagraph"/>
              <w:spacing w:before="40"/>
              <w:ind w:left="107" w:right="93"/>
              <w:jc w:val="both"/>
              <w:rPr>
                <w:sz w:val="18"/>
              </w:rPr>
            </w:pPr>
            <w:r>
              <w:rPr>
                <w:sz w:val="18"/>
              </w:rPr>
              <w:t>Individuare collegamenti e relazioni, identificando, elaborando e rappresentando argomentazioni coerenti, relazioni tra fenomeni, eventi e concetti, anche appartenenti a diversi ambiti disciplinari e lontani nello spazio e nel tempo, cogliendone la natura sistemica e complessa,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ricercando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analogie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differenze,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coerenze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incoerenze;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stabilendo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cause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 in relazione a scenari/futuri possibili, riconoscendone la loro natura probabilistica.</w:t>
            </w:r>
          </w:p>
        </w:tc>
        <w:tc>
          <w:tcPr>
            <w:tcW w:w="1277" w:type="dxa"/>
          </w:tcPr>
          <w:p w14:paraId="11F0857B" w14:textId="77777777" w:rsidR="002A2DD8" w:rsidRDefault="002A2DD8">
            <w:pPr>
              <w:pStyle w:val="TableParagraph"/>
              <w:rPr>
                <w:sz w:val="16"/>
              </w:rPr>
            </w:pPr>
          </w:p>
        </w:tc>
      </w:tr>
    </w:tbl>
    <w:p w14:paraId="7971A6CD" w14:textId="77777777" w:rsidR="002A2DD8" w:rsidRDefault="002A2DD8">
      <w:pPr>
        <w:rPr>
          <w:sz w:val="16"/>
        </w:rPr>
        <w:sectPr w:rsidR="002A2DD8">
          <w:pgSz w:w="11910" w:h="16840"/>
          <w:pgMar w:top="660" w:right="440" w:bottom="1180" w:left="660" w:header="0" w:footer="996" w:gutter="0"/>
          <w:cols w:space="720"/>
        </w:sectPr>
      </w:pPr>
    </w:p>
    <w:p w14:paraId="181909D3" w14:textId="77777777" w:rsidR="002A2DD8" w:rsidRDefault="002A2DD8">
      <w:pPr>
        <w:pStyle w:val="Corpotesto"/>
        <w:spacing w:before="5"/>
        <w:rPr>
          <w:sz w:val="2"/>
        </w:r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7089"/>
        <w:gridCol w:w="1277"/>
      </w:tblGrid>
      <w:tr w:rsidR="002A2DD8" w14:paraId="5C4202A3" w14:textId="77777777">
        <w:trPr>
          <w:trHeight w:val="779"/>
        </w:trPr>
        <w:tc>
          <w:tcPr>
            <w:tcW w:w="1731" w:type="dxa"/>
          </w:tcPr>
          <w:p w14:paraId="139AA72A" w14:textId="77777777" w:rsidR="002A2DD8" w:rsidRDefault="002A2DD8">
            <w:pPr>
              <w:pStyle w:val="TableParagraph"/>
              <w:rPr>
                <w:sz w:val="16"/>
              </w:rPr>
            </w:pPr>
          </w:p>
        </w:tc>
        <w:tc>
          <w:tcPr>
            <w:tcW w:w="7089" w:type="dxa"/>
          </w:tcPr>
          <w:p w14:paraId="2F0BC2FC" w14:textId="77777777" w:rsidR="002A2DD8" w:rsidRDefault="001468E6">
            <w:pPr>
              <w:pStyle w:val="TableParagraph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Ricercare ed interpretare criticamente l’informazione proveniente dai diversi ambiti ed attraverso diversi strumenti comunicativi, valutandone l’attendibilità e l’utilità, distinguendo fatti e opinioni.</w:t>
            </w:r>
          </w:p>
        </w:tc>
        <w:tc>
          <w:tcPr>
            <w:tcW w:w="1277" w:type="dxa"/>
          </w:tcPr>
          <w:p w14:paraId="71441762" w14:textId="77777777" w:rsidR="002A2DD8" w:rsidRDefault="002A2DD8">
            <w:pPr>
              <w:pStyle w:val="TableParagraph"/>
              <w:rPr>
                <w:sz w:val="16"/>
              </w:rPr>
            </w:pPr>
          </w:p>
        </w:tc>
      </w:tr>
      <w:tr w:rsidR="002A2DD8" w14:paraId="7BB64CE3" w14:textId="77777777">
        <w:trPr>
          <w:trHeight w:val="1944"/>
        </w:trPr>
        <w:tc>
          <w:tcPr>
            <w:tcW w:w="1731" w:type="dxa"/>
          </w:tcPr>
          <w:p w14:paraId="6B6C00C0" w14:textId="77777777" w:rsidR="002A2DD8" w:rsidRDefault="002A2DD8">
            <w:pPr>
              <w:pStyle w:val="TableParagraph"/>
              <w:rPr>
                <w:sz w:val="18"/>
              </w:rPr>
            </w:pPr>
          </w:p>
          <w:p w14:paraId="2965C847" w14:textId="77777777" w:rsidR="002A2DD8" w:rsidRDefault="002A2DD8">
            <w:pPr>
              <w:pStyle w:val="TableParagraph"/>
              <w:rPr>
                <w:sz w:val="18"/>
              </w:rPr>
            </w:pPr>
          </w:p>
          <w:p w14:paraId="40C10F74" w14:textId="77777777" w:rsidR="002A2DD8" w:rsidRDefault="002A2DD8">
            <w:pPr>
              <w:pStyle w:val="TableParagraph"/>
              <w:spacing w:before="41"/>
              <w:rPr>
                <w:sz w:val="18"/>
              </w:rPr>
            </w:pPr>
          </w:p>
          <w:p w14:paraId="497AAFCE" w14:textId="77777777" w:rsidR="002A2DD8" w:rsidRDefault="001468E6">
            <w:pPr>
              <w:pStyle w:val="TableParagraph"/>
              <w:ind w:left="108" w:right="450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in materia di </w:t>
            </w:r>
            <w:r>
              <w:rPr>
                <w:b/>
                <w:spacing w:val="-2"/>
                <w:sz w:val="18"/>
              </w:rPr>
              <w:t>cittadinanza</w:t>
            </w:r>
          </w:p>
        </w:tc>
        <w:tc>
          <w:tcPr>
            <w:tcW w:w="7089" w:type="dxa"/>
          </w:tcPr>
          <w:p w14:paraId="02B74370" w14:textId="77777777" w:rsidR="002A2DD8" w:rsidRDefault="001468E6">
            <w:pPr>
              <w:pStyle w:val="TableParagraph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Agire in modo autonomo e responsabile inserendosi in modo attivo e consapevole nella vita sociale, facendo valere i propri diritti e bisogni e riconoscendo al contempo quelli altrui, le opportunità comuni, i limiti, le regole, le responsabilità.</w:t>
            </w:r>
          </w:p>
          <w:p w14:paraId="4BA2CBBF" w14:textId="77777777" w:rsidR="002A2DD8" w:rsidRDefault="001468E6">
            <w:pPr>
              <w:pStyle w:val="TableParagraph"/>
              <w:spacing w:before="41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Collocare l’esperienza personale in un sistema di regole fondato sul reciproco riconoscimento dei diritti garantiti dalla Costituzione, a tutela della persona, della collettività e dell’ambiente e delle future generazioni.</w:t>
            </w:r>
          </w:p>
          <w:p w14:paraId="3F6F30BC" w14:textId="77777777" w:rsidR="002A2DD8" w:rsidRDefault="001468E6">
            <w:pPr>
              <w:pStyle w:val="TableParagraph"/>
              <w:spacing w:before="39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Osservare comportamenti e atteggiamenti rispettosi dell’ambiente, dei beni comuni, della sostenibilità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ambientale,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economica,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sociale,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coerentemente con l’Agenda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2030 per lo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sviluppo</w:t>
            </w:r>
          </w:p>
          <w:p w14:paraId="27AD7EAE" w14:textId="77777777" w:rsidR="002A2DD8" w:rsidRDefault="001468E6">
            <w:pPr>
              <w:pStyle w:val="TableParagraph"/>
              <w:spacing w:before="2" w:line="18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sostenibile.</w:t>
            </w:r>
          </w:p>
        </w:tc>
        <w:tc>
          <w:tcPr>
            <w:tcW w:w="1277" w:type="dxa"/>
          </w:tcPr>
          <w:p w14:paraId="45E19FA5" w14:textId="77777777" w:rsidR="002A2DD8" w:rsidRDefault="002A2DD8">
            <w:pPr>
              <w:pStyle w:val="TableParagraph"/>
              <w:rPr>
                <w:sz w:val="16"/>
              </w:rPr>
            </w:pPr>
          </w:p>
        </w:tc>
      </w:tr>
      <w:tr w:rsidR="002A2DD8" w14:paraId="76FB01BB" w14:textId="77777777">
        <w:trPr>
          <w:trHeight w:val="2436"/>
        </w:trPr>
        <w:tc>
          <w:tcPr>
            <w:tcW w:w="1731" w:type="dxa"/>
          </w:tcPr>
          <w:p w14:paraId="1BB09967" w14:textId="77777777" w:rsidR="002A2DD8" w:rsidRDefault="002A2DD8">
            <w:pPr>
              <w:pStyle w:val="TableParagraph"/>
              <w:rPr>
                <w:sz w:val="18"/>
              </w:rPr>
            </w:pPr>
          </w:p>
          <w:p w14:paraId="60F9BE7C" w14:textId="77777777" w:rsidR="002A2DD8" w:rsidRDefault="002A2DD8">
            <w:pPr>
              <w:pStyle w:val="TableParagraph"/>
              <w:rPr>
                <w:sz w:val="18"/>
              </w:rPr>
            </w:pPr>
          </w:p>
          <w:p w14:paraId="680D927B" w14:textId="77777777" w:rsidR="002A2DD8" w:rsidRDefault="002A2DD8">
            <w:pPr>
              <w:pStyle w:val="TableParagraph"/>
              <w:rPr>
                <w:sz w:val="18"/>
              </w:rPr>
            </w:pPr>
          </w:p>
          <w:p w14:paraId="6BB9670D" w14:textId="77777777" w:rsidR="002A2DD8" w:rsidRDefault="002A2DD8">
            <w:pPr>
              <w:pStyle w:val="TableParagraph"/>
              <w:spacing w:before="182"/>
              <w:rPr>
                <w:sz w:val="18"/>
              </w:rPr>
            </w:pPr>
          </w:p>
          <w:p w14:paraId="42B34CEB" w14:textId="77777777" w:rsidR="002A2DD8" w:rsidRDefault="001468E6">
            <w:pPr>
              <w:pStyle w:val="TableParagraph"/>
              <w:ind w:left="108"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Competenza imprenditoriale</w:t>
            </w:r>
          </w:p>
        </w:tc>
        <w:tc>
          <w:tcPr>
            <w:tcW w:w="7089" w:type="dxa"/>
          </w:tcPr>
          <w:p w14:paraId="739A9C20" w14:textId="77777777" w:rsidR="002A2DD8" w:rsidRDefault="001468E6">
            <w:pPr>
              <w:pStyle w:val="TableParagraph"/>
              <w:ind w:left="107" w:right="94"/>
              <w:jc w:val="both"/>
              <w:rPr>
                <w:sz w:val="18"/>
              </w:rPr>
            </w:pPr>
            <w:r>
              <w:rPr>
                <w:sz w:val="18"/>
              </w:rPr>
              <w:t>Elaborare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realizzare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progetti riguardanti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studio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lavoro,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utilizzando le proprie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conoscenze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stabilire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significativi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realistici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priorità,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valutando 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vincoli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possibilità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esistenti,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definendo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raggiunti.</w:t>
            </w:r>
          </w:p>
          <w:p w14:paraId="0D645FC7" w14:textId="77777777" w:rsidR="002A2DD8" w:rsidRDefault="001468E6">
            <w:pPr>
              <w:pStyle w:val="TableParagraph"/>
              <w:spacing w:before="39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Individuare, affrontare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risolvere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problemi costruendo 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verificando ipotesi, reperendo 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fonti e le risorse adeguate, raccogliendo e valutando i dati, proponendo soluzioni e utilizzando, secondo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problema,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discipline;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pianificare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progettare; scegliere tra opzioni diverse, sempre agendo con integrità, nel rispetto del bene comune e trasformando le idee e le opportunità in valore per gli altri.</w:t>
            </w:r>
          </w:p>
          <w:p w14:paraId="5EBB1B59" w14:textId="77777777" w:rsidR="002A2DD8" w:rsidRDefault="001468E6">
            <w:pPr>
              <w:pStyle w:val="TableParagraph"/>
              <w:spacing w:before="40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Collaborare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valorizzando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risorse,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contributi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lavoro.</w:t>
            </w:r>
          </w:p>
          <w:p w14:paraId="4B151F2A" w14:textId="77777777" w:rsidR="002A2DD8" w:rsidRDefault="001468E6">
            <w:pPr>
              <w:pStyle w:val="TableParagraph"/>
              <w:spacing w:before="40"/>
              <w:ind w:left="107" w:right="103"/>
              <w:jc w:val="both"/>
              <w:rPr>
                <w:sz w:val="18"/>
              </w:rPr>
            </w:pPr>
            <w:r>
              <w:rPr>
                <w:sz w:val="18"/>
              </w:rPr>
              <w:t>Riconoscere le caratteristiche essenziali del sistema socioeconomico per orientarsi nel tessuto produttivo del territorio.</w:t>
            </w:r>
          </w:p>
        </w:tc>
        <w:tc>
          <w:tcPr>
            <w:tcW w:w="1277" w:type="dxa"/>
          </w:tcPr>
          <w:p w14:paraId="04597570" w14:textId="77777777" w:rsidR="002A2DD8" w:rsidRDefault="002A2DD8">
            <w:pPr>
              <w:pStyle w:val="TableParagraph"/>
              <w:rPr>
                <w:sz w:val="16"/>
              </w:rPr>
            </w:pPr>
          </w:p>
        </w:tc>
      </w:tr>
      <w:tr w:rsidR="002A2DD8" w14:paraId="6A50EDA8" w14:textId="77777777">
        <w:trPr>
          <w:trHeight w:val="2039"/>
        </w:trPr>
        <w:tc>
          <w:tcPr>
            <w:tcW w:w="1731" w:type="dxa"/>
          </w:tcPr>
          <w:p w14:paraId="167E5E0B" w14:textId="77777777" w:rsidR="002A2DD8" w:rsidRDefault="002A2DD8">
            <w:pPr>
              <w:pStyle w:val="TableParagraph"/>
              <w:rPr>
                <w:sz w:val="18"/>
              </w:rPr>
            </w:pPr>
          </w:p>
          <w:p w14:paraId="08EA9042" w14:textId="77777777" w:rsidR="002A2DD8" w:rsidRDefault="002A2DD8">
            <w:pPr>
              <w:pStyle w:val="TableParagraph"/>
              <w:spacing w:before="89"/>
              <w:rPr>
                <w:sz w:val="18"/>
              </w:rPr>
            </w:pPr>
          </w:p>
          <w:p w14:paraId="29ACF9A9" w14:textId="77777777" w:rsidR="002A2DD8" w:rsidRDefault="001468E6">
            <w:pPr>
              <w:pStyle w:val="TableParagraph"/>
              <w:ind w:left="108" w:right="210"/>
              <w:rPr>
                <w:b/>
                <w:sz w:val="18"/>
              </w:rPr>
            </w:pPr>
            <w:r>
              <w:rPr>
                <w:b/>
                <w:sz w:val="18"/>
              </w:rPr>
              <w:t>Competenza in materia di consapevolezza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ed </w:t>
            </w:r>
            <w:r>
              <w:rPr>
                <w:b/>
                <w:spacing w:val="-2"/>
                <w:sz w:val="18"/>
              </w:rPr>
              <w:t>espressione culturali</w:t>
            </w:r>
          </w:p>
        </w:tc>
        <w:tc>
          <w:tcPr>
            <w:tcW w:w="7089" w:type="dxa"/>
          </w:tcPr>
          <w:p w14:paraId="6BF29F62" w14:textId="77777777" w:rsidR="002A2DD8" w:rsidRDefault="001468E6">
            <w:pPr>
              <w:pStyle w:val="TableParagraph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Comunicare e rappresentare creativamente eventi, fenomeni, principi, concetti, norme, procedure, atteggiamenti, stati d’animo, emozioni, ecc. utilizzando linguaggi diversi (verbale, matematico, scientifico, simbolico, corporeo, artistico, ecc.) e diverse conoscenze disciplinari, mediante supporti cartacei, informatici, multimediali, ecc.</w:t>
            </w:r>
          </w:p>
          <w:p w14:paraId="55D96E62" w14:textId="77777777" w:rsidR="002A2DD8" w:rsidRDefault="001468E6">
            <w:pPr>
              <w:pStyle w:val="TableParagraph"/>
              <w:spacing w:before="40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Utilizzare gli strumenti fondamentali per una fruizione consapevole del patrimonio culturale, artistico, letterario, paesaggistico.</w:t>
            </w:r>
          </w:p>
          <w:p w14:paraId="116C8224" w14:textId="77777777" w:rsidR="002A2DD8" w:rsidRDefault="001468E6">
            <w:pPr>
              <w:pStyle w:val="TableParagraph"/>
              <w:spacing w:before="40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Comprendere il cambiamento e la diversità dei tempi storici in una dimensione diacronica attraverso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confronto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epoche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culture,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sincronica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confronto fra aree geografiche e culturali.</w:t>
            </w:r>
          </w:p>
        </w:tc>
        <w:tc>
          <w:tcPr>
            <w:tcW w:w="1277" w:type="dxa"/>
          </w:tcPr>
          <w:p w14:paraId="0AC95F12" w14:textId="77777777" w:rsidR="002A2DD8" w:rsidRDefault="002A2DD8">
            <w:pPr>
              <w:pStyle w:val="TableParagraph"/>
              <w:rPr>
                <w:sz w:val="16"/>
              </w:rPr>
            </w:pPr>
          </w:p>
        </w:tc>
      </w:tr>
      <w:tr w:rsidR="002A2DD8" w14:paraId="2E6D1A3D" w14:textId="77777777">
        <w:trPr>
          <w:trHeight w:val="626"/>
        </w:trPr>
        <w:tc>
          <w:tcPr>
            <w:tcW w:w="10097" w:type="dxa"/>
            <w:gridSpan w:val="3"/>
          </w:tcPr>
          <w:p w14:paraId="3DBA481B" w14:textId="77777777" w:rsidR="002A2DD8" w:rsidRDefault="001468E6">
            <w:pPr>
              <w:pStyle w:val="TableParagraph"/>
              <w:spacing w:before="40"/>
              <w:ind w:left="108" w:right="104"/>
              <w:rPr>
                <w:sz w:val="18"/>
              </w:rPr>
            </w:pPr>
            <w:r>
              <w:rPr>
                <w:sz w:val="18"/>
              </w:rPr>
              <w:t>Lo/a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studente/</w:t>
            </w:r>
            <w:proofErr w:type="spellStart"/>
            <w:r>
              <w:rPr>
                <w:sz w:val="18"/>
              </w:rPr>
              <w:t>ssa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inoltre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mostrato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significative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nello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scolastiche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extrascolastiche,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relativamente a: .............................................................................................................................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</w:t>
            </w:r>
          </w:p>
        </w:tc>
      </w:tr>
    </w:tbl>
    <w:p w14:paraId="2A945540" w14:textId="6FBCED02" w:rsidR="002A2DD8" w:rsidRDefault="001468E6">
      <w:pPr>
        <w:pStyle w:val="Corpotesto"/>
        <w:tabs>
          <w:tab w:val="left" w:leader="underscore" w:pos="6894"/>
        </w:tabs>
        <w:spacing w:before="252"/>
        <w:ind w:left="112"/>
      </w:pPr>
      <w:r>
        <w:rPr>
          <w:spacing w:val="-4"/>
        </w:rPr>
        <w:t>Data</w:t>
      </w:r>
      <w:r w:rsidR="00312AE7">
        <w:t xml:space="preserve"> 06/06/</w:t>
      </w:r>
      <w:proofErr w:type="gramStart"/>
      <w:r w:rsidR="00312AE7">
        <w:t xml:space="preserve">2024  </w:t>
      </w:r>
      <w:r w:rsidR="00312AE7">
        <w:tab/>
      </w:r>
      <w:proofErr w:type="gramEnd"/>
      <w:r w:rsidR="004F33BF">
        <w:t>I</w:t>
      </w:r>
      <w:r>
        <w:t>l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rPr>
          <w:spacing w:val="-7"/>
        </w:rPr>
        <w:t xml:space="preserve"> </w:t>
      </w:r>
      <w:r>
        <w:rPr>
          <w:spacing w:val="-10"/>
          <w:vertAlign w:val="superscript"/>
        </w:rPr>
        <w:t>1</w:t>
      </w:r>
    </w:p>
    <w:p w14:paraId="17974FD8" w14:textId="77777777" w:rsidR="002A2DD8" w:rsidRDefault="002A2DD8">
      <w:pPr>
        <w:pStyle w:val="Corpotesto"/>
        <w:rPr>
          <w:sz w:val="20"/>
        </w:rPr>
      </w:pPr>
    </w:p>
    <w:p w14:paraId="22DED1E9" w14:textId="3FE3A97B" w:rsidR="002A2DD8" w:rsidRPr="004452DE" w:rsidRDefault="001468E6" w:rsidP="009F0F3B">
      <w:pPr>
        <w:pStyle w:val="Corpotesto"/>
        <w:spacing w:before="18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A9135AB" wp14:editId="3FC4C9F2">
                <wp:simplePos x="0" y="0"/>
                <wp:positionH relativeFrom="page">
                  <wp:posOffset>4429633</wp:posOffset>
                </wp:positionH>
                <wp:positionV relativeFrom="paragraph">
                  <wp:posOffset>173008</wp:posOffset>
                </wp:positionV>
                <wp:extent cx="195707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7070">
                              <a:moveTo>
                                <a:pt x="0" y="0"/>
                              </a:moveTo>
                              <a:lnTo>
                                <a:pt x="1956743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D38EC" id="Graphic 24" o:spid="_x0000_s1026" style="position:absolute;margin-left:348.8pt;margin-top:13.6pt;width:154.1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7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eGEgIAAFsEAAAOAAAAZHJzL2Uyb0RvYy54bWysVE1v2zAMvQ/YfxB0Xxxna9IacYqhQYcB&#10;RVegGXZWZDk2JouaqMTOvx8lfyTrbsN8ECiRIh/fo7y+7xrNTsphDSbn6WzOmTISitoccv599/jh&#10;ljP0whRCg1E5Pyvk95v379atzdQCKtCFcoySGMxam/PKe5slCcpKNQJnYJUhZwmuEZ627pAUTrSU&#10;vdHJYj5fJi24wjqQCpFOt72Tb2L+slTSfytLVJ7pnBM2H1cX131Yk81aZAcnbFXLAYb4BxSNqA0V&#10;nVJthRfs6Oq/UjW1dIBQ+pmEJoGyrKWKPVA36fxNN6+VsCr2QuSgnWjC/5dWPp9e7YsL0NE+gfyJ&#10;xEjSWswmT9jgENOVrgmxBJx1kcXzxKLqPJN0mN7drOYrIluSL12QFVKKbLwrj+i/KIh5xOkJfa9B&#10;MVqiGi3ZmdF0pGTQUEcNPWekoeOMNNz3Glrhw70ALpisvQAJZw2c1A6i179BTtAuXm2uo6iV5erT&#10;R87GLim2jyAjlImNTaXp8Lo5bQKKm+VdGkcDQdfFY611QIHusH/Qjp1EGMz4DTT9EWYd+q3Aqo+L&#10;riFMm0GnXpog0h6K84tjLU1zzvHXUTjFmf5qaFzC6I+GG439aDivHyA+kEgQ1dx1P4SzLJTPuSdl&#10;n2EcRpGNogUOpthw08Dno4eyDorGGeoRDRua4EjX8NrCE7nex6jLP2HzGwAA//8DAFBLAwQUAAYA&#10;CAAAACEADKyQxd8AAAAKAQAADwAAAGRycy9kb3ducmV2LnhtbEyPwUrDQBCG74LvsIzgze42JKmN&#10;2RQRRBBFWhWv0+yYRLOzIbtt49u7OelxZj7++f5yM9leHGn0nWMNy4UCQVw703Gj4e31/uoahA/I&#10;BnvHpOGHPGyq87MSC+NOvKXjLjQihrAvUEMbwlBI6euWLPqFG4jj7dONFkMcx0aaEU8x3PYyUSqX&#10;FjuOH1oc6K6l+nt3sBoen+vs4QOfltP2y9qX9XuahTbV+vJiur0BEWgKfzDM+lEdqui0dwc2XvQa&#10;8vUqj6iGZJWAmAGlslhmP29SkFUp/1eofgEAAP//AwBQSwECLQAUAAYACAAAACEAtoM4kv4AAADh&#10;AQAAEwAAAAAAAAAAAAAAAAAAAAAAW0NvbnRlbnRfVHlwZXNdLnhtbFBLAQItABQABgAIAAAAIQA4&#10;/SH/1gAAAJQBAAALAAAAAAAAAAAAAAAAAC8BAABfcmVscy8ucmVsc1BLAQItABQABgAIAAAAIQBj&#10;Z0eGEgIAAFsEAAAOAAAAAAAAAAAAAAAAAC4CAABkcnMvZTJvRG9jLnhtbFBLAQItABQABgAIAAAA&#10;IQAMrJDF3wAAAAoBAAAPAAAAAAAAAAAAAAAAAGwEAABkcnMvZG93bnJldi54bWxQSwUGAAAAAAQA&#10;BADzAAAAeAUAAAAA&#10;" path="m,l1956743,e" filled="f" strokeweight=".15808mm">
                <v:path arrowok="t"/>
                <w10:wrap type="topAndBottom" anchorx="page"/>
              </v:shape>
            </w:pict>
          </mc:Fallback>
        </mc:AlternateContent>
      </w:r>
      <w:r w:rsidR="009F0F3B">
        <w:rPr>
          <w:sz w:val="20"/>
        </w:rPr>
        <w:t xml:space="preserve">                                                                                                     </w:t>
      </w:r>
      <w:r w:rsidR="009F0F3B" w:rsidRPr="004452DE">
        <w:t>Marco Ruscelli</w:t>
      </w:r>
    </w:p>
    <w:p w14:paraId="36A4E5FF" w14:textId="7962DB8B" w:rsidR="007937E8" w:rsidRDefault="008D30A7" w:rsidP="007937E8">
      <w:pPr>
        <w:jc w:val="both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937E8">
        <w:rPr>
          <w:sz w:val="20"/>
        </w:rPr>
        <w:t xml:space="preserve">        </w:t>
      </w:r>
      <w:r w:rsidR="007937E8">
        <w:rPr>
          <w:sz w:val="16"/>
          <w:szCs w:val="16"/>
        </w:rPr>
        <w:t>Firma autografa sostituita a mezzo stampa ai sensi</w:t>
      </w:r>
    </w:p>
    <w:p w14:paraId="6F182AC5" w14:textId="3164D8BB" w:rsidR="007937E8" w:rsidRDefault="007937E8" w:rsidP="007937E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Dell’ art. 3 comma 2 del D.</w:t>
      </w:r>
      <w:proofErr w:type="gramStart"/>
      <w:r>
        <w:rPr>
          <w:sz w:val="16"/>
          <w:szCs w:val="16"/>
        </w:rPr>
        <w:t>L.vo</w:t>
      </w:r>
      <w:proofErr w:type="gramEnd"/>
      <w:r>
        <w:rPr>
          <w:sz w:val="16"/>
          <w:szCs w:val="16"/>
        </w:rPr>
        <w:t xml:space="preserve"> 39/33</w:t>
      </w:r>
    </w:p>
    <w:p w14:paraId="59279336" w14:textId="0D2DBE2E" w:rsidR="002A2DD8" w:rsidRDefault="002A2DD8">
      <w:pPr>
        <w:pStyle w:val="Corpotesto"/>
        <w:spacing w:before="208" w:after="1"/>
        <w:rPr>
          <w:sz w:val="20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1423"/>
        <w:gridCol w:w="8299"/>
      </w:tblGrid>
      <w:tr w:rsidR="002A2DD8" w14:paraId="7B62011A" w14:textId="77777777">
        <w:trPr>
          <w:trHeight w:val="183"/>
        </w:trPr>
        <w:tc>
          <w:tcPr>
            <w:tcW w:w="1423" w:type="dxa"/>
            <w:tcBorders>
              <w:bottom w:val="single" w:sz="4" w:space="0" w:color="000000"/>
            </w:tcBorders>
          </w:tcPr>
          <w:p w14:paraId="5E4767F7" w14:textId="77777777" w:rsidR="002A2DD8" w:rsidRDefault="001468E6">
            <w:pPr>
              <w:pStyle w:val="TableParagraph"/>
              <w:spacing w:line="16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  <w:vertAlign w:val="superscript"/>
              </w:rPr>
              <w:t>(*)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Livello</w:t>
            </w:r>
          </w:p>
        </w:tc>
        <w:tc>
          <w:tcPr>
            <w:tcW w:w="8299" w:type="dxa"/>
            <w:tcBorders>
              <w:bottom w:val="single" w:sz="4" w:space="0" w:color="000000"/>
            </w:tcBorders>
          </w:tcPr>
          <w:p w14:paraId="746C5767" w14:textId="77777777" w:rsidR="002A2DD8" w:rsidRDefault="001468E6">
            <w:pPr>
              <w:pStyle w:val="TableParagraph"/>
              <w:spacing w:line="163" w:lineRule="exact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Indicatori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esplicativi</w:t>
            </w:r>
          </w:p>
        </w:tc>
      </w:tr>
      <w:tr w:rsidR="002A2DD8" w14:paraId="6997BEE6" w14:textId="77777777">
        <w:trPr>
          <w:trHeight w:val="514"/>
        </w:trPr>
        <w:tc>
          <w:tcPr>
            <w:tcW w:w="1423" w:type="dxa"/>
            <w:tcBorders>
              <w:top w:val="single" w:sz="4" w:space="0" w:color="000000"/>
            </w:tcBorders>
          </w:tcPr>
          <w:p w14:paraId="79D137DB" w14:textId="77777777" w:rsidR="002A2DD8" w:rsidRDefault="001468E6">
            <w:pPr>
              <w:pStyle w:val="TableParagraph"/>
              <w:spacing w:before="119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Avanzato</w:t>
            </w:r>
          </w:p>
        </w:tc>
        <w:tc>
          <w:tcPr>
            <w:tcW w:w="8299" w:type="dxa"/>
            <w:tcBorders>
              <w:top w:val="single" w:sz="4" w:space="0" w:color="000000"/>
            </w:tcBorders>
          </w:tcPr>
          <w:p w14:paraId="6A58BEAC" w14:textId="77777777" w:rsidR="002A2DD8" w:rsidRDefault="001468E6">
            <w:pPr>
              <w:pStyle w:val="TableParagraph"/>
              <w:spacing w:before="121"/>
              <w:ind w:left="317"/>
              <w:rPr>
                <w:sz w:val="16"/>
              </w:rPr>
            </w:pPr>
            <w:r>
              <w:rPr>
                <w:sz w:val="16"/>
              </w:rPr>
              <w:t>Lo/a studente/</w:t>
            </w:r>
            <w:proofErr w:type="spellStart"/>
            <w:r>
              <w:rPr>
                <w:sz w:val="16"/>
              </w:rPr>
              <w:t>ssa</w:t>
            </w:r>
            <w:proofErr w:type="spellEnd"/>
            <w:r>
              <w:rPr>
                <w:sz w:val="16"/>
              </w:rPr>
              <w:t xml:space="preserve"> svolge compiti e risolve problemi complessi, mostrando padronanza nell’uso delle conoscenze e delle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abilità; propone e sostiene le proprie opinioni e assume in modo responsabile decisioni consapevoli.</w:t>
            </w:r>
          </w:p>
        </w:tc>
      </w:tr>
      <w:tr w:rsidR="002A2DD8" w14:paraId="144415CE" w14:textId="77777777">
        <w:trPr>
          <w:trHeight w:val="411"/>
        </w:trPr>
        <w:tc>
          <w:tcPr>
            <w:tcW w:w="1423" w:type="dxa"/>
          </w:tcPr>
          <w:p w14:paraId="7D836567" w14:textId="77777777" w:rsidR="002A2DD8" w:rsidRDefault="001468E6">
            <w:pPr>
              <w:pStyle w:val="TableParagraph"/>
              <w:spacing w:before="17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Intermedio</w:t>
            </w:r>
          </w:p>
        </w:tc>
        <w:tc>
          <w:tcPr>
            <w:tcW w:w="8299" w:type="dxa"/>
          </w:tcPr>
          <w:p w14:paraId="34D6172E" w14:textId="77777777" w:rsidR="002A2DD8" w:rsidRDefault="001468E6">
            <w:pPr>
              <w:pStyle w:val="TableParagraph"/>
              <w:spacing w:before="17"/>
              <w:ind w:left="317"/>
              <w:rPr>
                <w:sz w:val="16"/>
              </w:rPr>
            </w:pPr>
            <w:r>
              <w:rPr>
                <w:sz w:val="16"/>
              </w:rPr>
              <w:t>Lo/a studente/</w:t>
            </w:r>
            <w:proofErr w:type="spellStart"/>
            <w:r>
              <w:rPr>
                <w:sz w:val="16"/>
              </w:rPr>
              <w:t>ssa</w:t>
            </w:r>
            <w:proofErr w:type="spellEnd"/>
            <w:r>
              <w:rPr>
                <w:sz w:val="16"/>
              </w:rPr>
              <w:t xml:space="preserve"> svolge compiti e risolve problemi in situazioni nuove, compie scelte consapevoli, mostrando di saper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utilizzare le conoscenze e le abilità acquisite.</w:t>
            </w:r>
          </w:p>
        </w:tc>
      </w:tr>
      <w:tr w:rsidR="002A2DD8" w14:paraId="75C73936" w14:textId="77777777">
        <w:trPr>
          <w:trHeight w:val="390"/>
        </w:trPr>
        <w:tc>
          <w:tcPr>
            <w:tcW w:w="1423" w:type="dxa"/>
          </w:tcPr>
          <w:p w14:paraId="13054E5D" w14:textId="77777777" w:rsidR="002A2DD8" w:rsidRDefault="001468E6">
            <w:pPr>
              <w:pStyle w:val="TableParagraph"/>
              <w:spacing w:before="19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Base</w:t>
            </w:r>
          </w:p>
        </w:tc>
        <w:tc>
          <w:tcPr>
            <w:tcW w:w="8299" w:type="dxa"/>
          </w:tcPr>
          <w:p w14:paraId="4D9C070C" w14:textId="77777777" w:rsidR="002A2DD8" w:rsidRDefault="001468E6">
            <w:pPr>
              <w:pStyle w:val="TableParagraph"/>
              <w:spacing w:before="2" w:line="180" w:lineRule="atLeast"/>
              <w:ind w:left="317"/>
              <w:rPr>
                <w:sz w:val="16"/>
              </w:rPr>
            </w:pPr>
            <w:r>
              <w:rPr>
                <w:sz w:val="16"/>
              </w:rPr>
              <w:t>Lo/a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studente/</w:t>
            </w:r>
            <w:proofErr w:type="spellStart"/>
            <w:r>
              <w:rPr>
                <w:sz w:val="16"/>
              </w:rPr>
              <w:t>ssa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svolge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semplici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situazioni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nuove,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possedere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conoscenze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abilità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fondamentali e di saper applicare basilari regole e procedure apprese.</w:t>
            </w:r>
          </w:p>
        </w:tc>
      </w:tr>
      <w:tr w:rsidR="002A2DD8" w14:paraId="13726F3E" w14:textId="77777777">
        <w:trPr>
          <w:trHeight w:val="182"/>
        </w:trPr>
        <w:tc>
          <w:tcPr>
            <w:tcW w:w="1423" w:type="dxa"/>
          </w:tcPr>
          <w:p w14:paraId="76EAD55C" w14:textId="77777777" w:rsidR="002A2DD8" w:rsidRDefault="001468E6">
            <w:pPr>
              <w:pStyle w:val="TableParagraph"/>
              <w:spacing w:line="163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 –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Iniziale</w:t>
            </w:r>
          </w:p>
        </w:tc>
        <w:tc>
          <w:tcPr>
            <w:tcW w:w="8299" w:type="dxa"/>
          </w:tcPr>
          <w:p w14:paraId="2A08174B" w14:textId="77777777" w:rsidR="002A2DD8" w:rsidRDefault="001468E6">
            <w:pPr>
              <w:pStyle w:val="TableParagraph"/>
              <w:spacing w:line="163" w:lineRule="exact"/>
              <w:ind w:left="317"/>
              <w:rPr>
                <w:sz w:val="16"/>
              </w:rPr>
            </w:pPr>
            <w:r>
              <w:rPr>
                <w:sz w:val="16"/>
              </w:rPr>
              <w:t>Lo/a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studente/</w:t>
            </w:r>
            <w:proofErr w:type="spellStart"/>
            <w:r>
              <w:rPr>
                <w:sz w:val="16"/>
              </w:rPr>
              <w:t>ssa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opportunamente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guidato/a,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svolge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semplici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situazioni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note.</w:t>
            </w:r>
          </w:p>
        </w:tc>
      </w:tr>
    </w:tbl>
    <w:p w14:paraId="28224C95" w14:textId="77777777" w:rsidR="002A2DD8" w:rsidRDefault="002A2DD8">
      <w:pPr>
        <w:pStyle w:val="Corpotesto"/>
        <w:rPr>
          <w:sz w:val="20"/>
        </w:rPr>
      </w:pPr>
    </w:p>
    <w:p w14:paraId="46E0A64D" w14:textId="77777777" w:rsidR="002A2DD8" w:rsidRDefault="002A2DD8">
      <w:pPr>
        <w:pStyle w:val="Corpotesto"/>
        <w:rPr>
          <w:sz w:val="20"/>
        </w:rPr>
      </w:pPr>
    </w:p>
    <w:p w14:paraId="3358BE53" w14:textId="77777777" w:rsidR="002A2DD8" w:rsidRDefault="002A2DD8">
      <w:pPr>
        <w:pStyle w:val="Corpotesto"/>
        <w:rPr>
          <w:sz w:val="20"/>
        </w:rPr>
      </w:pPr>
    </w:p>
    <w:p w14:paraId="6E8A54A2" w14:textId="77777777" w:rsidR="002A2DD8" w:rsidRDefault="002A2DD8">
      <w:pPr>
        <w:pStyle w:val="Corpotesto"/>
        <w:rPr>
          <w:sz w:val="20"/>
        </w:rPr>
      </w:pPr>
    </w:p>
    <w:p w14:paraId="4BDDCCED" w14:textId="77777777" w:rsidR="002A2DD8" w:rsidRDefault="002A2DD8">
      <w:pPr>
        <w:pStyle w:val="Corpotesto"/>
        <w:rPr>
          <w:sz w:val="20"/>
        </w:rPr>
      </w:pPr>
    </w:p>
    <w:p w14:paraId="170B8687" w14:textId="77777777" w:rsidR="002A2DD8" w:rsidRDefault="002A2DD8">
      <w:pPr>
        <w:pStyle w:val="Corpotesto"/>
        <w:rPr>
          <w:sz w:val="20"/>
        </w:rPr>
      </w:pPr>
    </w:p>
    <w:p w14:paraId="3034A822" w14:textId="77777777" w:rsidR="002A2DD8" w:rsidRDefault="002A2DD8">
      <w:pPr>
        <w:pStyle w:val="Corpotesto"/>
        <w:rPr>
          <w:sz w:val="20"/>
        </w:rPr>
      </w:pPr>
    </w:p>
    <w:p w14:paraId="6F22F7F1" w14:textId="77777777" w:rsidR="002A2DD8" w:rsidRDefault="002A2DD8">
      <w:pPr>
        <w:pStyle w:val="Corpotesto"/>
        <w:rPr>
          <w:sz w:val="20"/>
        </w:rPr>
      </w:pPr>
    </w:p>
    <w:p w14:paraId="2B8EBF5B" w14:textId="77777777" w:rsidR="002A2DD8" w:rsidRDefault="002A2DD8">
      <w:pPr>
        <w:pStyle w:val="Corpotesto"/>
        <w:rPr>
          <w:sz w:val="20"/>
        </w:rPr>
      </w:pPr>
    </w:p>
    <w:p w14:paraId="1E530AA2" w14:textId="77777777" w:rsidR="002A2DD8" w:rsidRDefault="002A2DD8">
      <w:pPr>
        <w:pStyle w:val="Corpotesto"/>
        <w:rPr>
          <w:sz w:val="20"/>
        </w:rPr>
      </w:pPr>
    </w:p>
    <w:p w14:paraId="72CBB93F" w14:textId="77777777" w:rsidR="002A2DD8" w:rsidRDefault="002A2DD8">
      <w:pPr>
        <w:pStyle w:val="Corpotesto"/>
        <w:rPr>
          <w:sz w:val="20"/>
        </w:rPr>
      </w:pPr>
    </w:p>
    <w:p w14:paraId="0C8EA245" w14:textId="77777777" w:rsidR="002A2DD8" w:rsidRDefault="001468E6">
      <w:pPr>
        <w:pStyle w:val="Corpotesto"/>
        <w:spacing w:before="11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B84272C" wp14:editId="17DFB028">
                <wp:simplePos x="0" y="0"/>
                <wp:positionH relativeFrom="page">
                  <wp:posOffset>719327</wp:posOffset>
                </wp:positionH>
                <wp:positionV relativeFrom="paragraph">
                  <wp:posOffset>237412</wp:posOffset>
                </wp:positionV>
                <wp:extent cx="1829435" cy="9525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435" y="9143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7BF4E" id="Graphic 25" o:spid="_x0000_s1026" style="position:absolute;margin-left:56.65pt;margin-top:18.7pt;width:144.05pt;height:.7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RfHwIAAL0EAAAOAAAAZHJzL2Uyb0RvYy54bWysVMFu2zAMvQ/YPwi6L07SZmiMOMXQosOA&#10;oivQDDsrshwbk0WNUmL370fJlmtspw3zQabMJ+rxkfTutm81uyh0DZiCrxZLzpSRUDbmVPBvh4cP&#10;N5w5L0wpNBhV8Ffl+O3+/btdZ3O1hhp0qZBREOPyzha89t7mWeZkrVrhFmCVIWcF2ApPWzxlJYqO&#10;orc6Wy+XH7MOsLQIUjlHX+8HJ9/H+FWlpP9aVU55pgtO3HxcMa7HsGb7nchPKGzdyJGG+AcWrWgM&#10;XTqFuhdesDM2f4RqG4ngoPILCW0GVdVIFXOgbFbL37J5qYVVMRcSx9lJJvf/wsqny4t9xkDd2UeQ&#10;PxwpknXW5ZMnbNyI6StsA5aIsz6q+DqpqHrPJH1c3ay311cbziT5tpv1JoiciTydlWfnPyuIccTl&#10;0fmhBmWyRJ0s2ZtkIlUy1FDHGnrOqIbIGdXwONTQCh/OBXLBZN2MSD3yCM4WLuoAEeZDChPblAgx&#10;fcNoM8dSA81QyZfeNsYbMNvV9dWYdnKn9wCbX/tX4NiyxDGFkxqcGgQOeUelJy0IN1fbgW7Kh0br&#10;kL7D0/FOI7uIMBrxGRnPYLEThuKHNjhC+fqMrKN5Kbj7eRaoONNfDDVkGK5kYDKOyUCv7yCOYFQe&#10;nT/03wVaZsksuKfeeYLU7iJPbUH8A2DAhpMGPp09VE3omchtYDRuaEZi/uM8hyGc7yPq7a+z/wUA&#10;AP//AwBQSwMEFAAGAAgAAAAhADMpzQfgAAAACQEAAA8AAABkcnMvZG93bnJldi54bWxMj0FLw0AQ&#10;he+C/2EZwYu0m5igMWZTVBALtmBj8bzJjkkwOxuy2zb+e8eT3ubNPN58r1jNdhBHnHzvSEG8jEAg&#10;Nc701CrYvz8vMhA+aDJ6cIQKvtHDqjw/K3Ru3Il2eKxCKziEfK4VdCGMuZS+6dBqv3QjEt8+3WR1&#10;YDm10kz6xOF2kNdRdCOt7ok/dHrEpw6br+pgFbyY7Tp7u8LX7TqpHsN+3tTpx0apy4v54R5EwDn8&#10;meEXn9GhZKbaHch4MbCOk4StCpLbFAQb0ijmoeZFdgeyLOT/BuUPAAAA//8DAFBLAQItABQABgAI&#10;AAAAIQC2gziS/gAAAOEBAAATAAAAAAAAAAAAAAAAAAAAAABbQ29udGVudF9UeXBlc10ueG1sUEsB&#10;Ai0AFAAGAAgAAAAhADj9If/WAAAAlAEAAAsAAAAAAAAAAAAAAAAALwEAAF9yZWxzLy5yZWxzUEsB&#10;Ai0AFAAGAAgAAAAhAOJ/1F8fAgAAvQQAAA4AAAAAAAAAAAAAAAAALgIAAGRycy9lMm9Eb2MueG1s&#10;UEsBAi0AFAAGAAgAAAAhADMpzQfgAAAACQEAAA8AAAAAAAAAAAAAAAAAeQQAAGRycy9kb3ducmV2&#10;LnhtbFBLBQYAAAAABAAEAPMAAACGBQAAAAA=&#10;" path="m1829435,l,,,9143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7CF7F25" w14:textId="39DCEFCE" w:rsidR="0052477A" w:rsidRDefault="001468E6" w:rsidP="00BD7822">
      <w:pPr>
        <w:spacing w:before="100"/>
        <w:ind w:left="472" w:right="695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istituzioni</w:t>
      </w:r>
      <w:r>
        <w:rPr>
          <w:spacing w:val="-4"/>
          <w:sz w:val="20"/>
        </w:rPr>
        <w:t xml:space="preserve"> </w:t>
      </w:r>
      <w:r>
        <w:rPr>
          <w:sz w:val="20"/>
        </w:rPr>
        <w:t>scolastiche</w:t>
      </w:r>
      <w:r>
        <w:rPr>
          <w:spacing w:val="-3"/>
          <w:sz w:val="20"/>
        </w:rPr>
        <w:t xml:space="preserve"> </w:t>
      </w:r>
      <w:r>
        <w:rPr>
          <w:sz w:val="20"/>
        </w:rPr>
        <w:t>paritarie, la</w:t>
      </w:r>
      <w:r>
        <w:rPr>
          <w:spacing w:val="-3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rilasciata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Coordinatore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educative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didattiche. Nel caso di percorsi di </w:t>
      </w:r>
      <w:proofErr w:type="spellStart"/>
      <w:r>
        <w:rPr>
          <w:sz w:val="20"/>
        </w:rPr>
        <w:t>IeFP</w:t>
      </w:r>
      <w:proofErr w:type="spellEnd"/>
      <w:r>
        <w:rPr>
          <w:sz w:val="20"/>
        </w:rPr>
        <w:t xml:space="preserve"> realizzati da Strutture formative accreditate dalle Regioni occorre sostituire ‘Il Dirigente scolastico” con ‘Il Direttore/Legale Rappresentante della Struttura formativa accreditata”.</w:t>
      </w:r>
    </w:p>
    <w:p w14:paraId="5185B190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5B3C6E6B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14301DDF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5886956C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4DC31F62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47B8DAA7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07C4850E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0D396420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65F5A071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2AF80776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0C3BC7C3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69F65BEC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1DC6378F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48350CCE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44A79BDE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1D9B633D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07ADEB82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7D859D68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08C33874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34B284E0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0446CB9E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707E988A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240A0E22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3FB56B8A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3C1F0184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24232D61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6B4AADF3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4274AB17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3D3E7013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00ABDF78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500EBF57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0A6C997D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211604EF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6AE318BA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030A27F6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4FCB5C3E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27B0A17F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5CBEDC46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47D97EB4" w14:textId="77777777" w:rsidR="00BD7822" w:rsidRDefault="00BD7822" w:rsidP="00BD7822">
      <w:pPr>
        <w:spacing w:before="100"/>
        <w:ind w:left="472" w:right="695"/>
        <w:jc w:val="both"/>
        <w:rPr>
          <w:sz w:val="20"/>
        </w:rPr>
      </w:pPr>
    </w:p>
    <w:p w14:paraId="30F90341" w14:textId="5B3CD72D" w:rsidR="00BD7822" w:rsidRPr="00BD7822" w:rsidRDefault="00BD7822" w:rsidP="00BD7822">
      <w:pPr>
        <w:spacing w:before="100"/>
        <w:ind w:left="472" w:right="695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</w:t>
      </w:r>
    </w:p>
    <w:sectPr w:rsidR="00BD7822" w:rsidRPr="00BD7822" w:rsidSect="00065A0F">
      <w:pgSz w:w="11910" w:h="16840"/>
      <w:pgMar w:top="400" w:right="440" w:bottom="1180" w:left="66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ED531" w14:textId="77777777" w:rsidR="007E22D6" w:rsidRDefault="007E22D6">
      <w:r>
        <w:separator/>
      </w:r>
    </w:p>
  </w:endnote>
  <w:endnote w:type="continuationSeparator" w:id="0">
    <w:p w14:paraId="4AB7A0E9" w14:textId="77777777" w:rsidR="007E22D6" w:rsidRDefault="007E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EC437" w14:textId="77777777" w:rsidR="002A2DD8" w:rsidRDefault="001468E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64544" behindDoc="1" locked="0" layoutInCell="1" allowOverlap="1" wp14:anchorId="38E7504B" wp14:editId="1D001A46">
              <wp:simplePos x="0" y="0"/>
              <wp:positionH relativeFrom="page">
                <wp:posOffset>6676390</wp:posOffset>
              </wp:positionH>
              <wp:positionV relativeFrom="page">
                <wp:posOffset>9920484</wp:posOffset>
              </wp:positionV>
              <wp:extent cx="217170" cy="165735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A57A95" w14:textId="77777777" w:rsidR="002A2DD8" w:rsidRDefault="001468E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14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E7504B" id="_x0000_t202" coordsize="21600,21600" o:spt="202" path="m,l,21600r21600,l21600,xe">
              <v:stroke joinstyle="miter"/>
              <v:path gradientshapeok="t" o:connecttype="rect"/>
            </v:shapetype>
            <v:shape id="Textbox 19" o:spid="_x0000_s1026" type="#_x0000_t202" style="position:absolute;margin-left:525.7pt;margin-top:781.15pt;width:17.1pt;height:13.05pt;z-index:-1655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4OkgEAABoDAAAOAAAAZHJzL2Uyb0RvYy54bWysUsGO0zAQvSPxD5bv1E3RblHUdAWsQEgr&#10;QFr4ANexm4jYY2bcJv17xm7aIrghLvbYM37z3htvHiY/iKNF6iE0slospbDBQNuHfSO/f/vw6o0U&#10;lHRo9QDBNvJkST5sX77YjLG2K+hgaC0KBglUj7GRXUqxVopMZ72mBUQbOOkAvU58xL1qUY+M7ge1&#10;Wi7v1QjYRgRjifj28ZyU24LvnDXpi3NkkxgaydxSWbGsu7yq7UbXe9Sx681MQ/8DC6/7wE2vUI86&#10;aXHA/i8o3xsEApcWBrwC53pjiwZWUy3/UPPc6WiLFjaH4tUm+n+w5vPxOX5FkaZ3MPEAiwiKT2B+&#10;EHujxkj1XJM9pZq4OgudHPq8swTBD9nb09VPOyVh+HJVras1Zwynqvu79eu77Le6PY5I6aMFL3LQ&#10;SORxFQL6+ETpXHopmbmc22ciadpNXJLDHbQn1jDyGBtJPw8arRTDp8A+5ZlfArwEu0uAaXgP5Wdk&#10;KQHeHhK4vnS+4c6deQCF+/xZ8oR/P5eq25fe/gIAAP//AwBQSwMEFAAGAAgAAAAhAABrNDviAAAA&#10;DwEAAA8AAABkcnMvZG93bnJldi54bWxMj8FOwzAQRO9I/IO1lbhRu6WJQhqnqhCckBBpOHB0Ejex&#10;Gq9D7Lbh79mcym1ndzT7JttNtmcXPXrjUMJqKYBprF1jsJXwVb49JsB8UNio3qGW8Ks97PL7u0yl&#10;jbtioS+H0DIKQZ8qCV0IQ8q5rzttlV+6QSPdjm60KpAcW96M6krhtudrIWJulUH60KlBv3S6Ph3O&#10;VsL+G4tX8/NRfRbHwpTls8D3+CTlw2Lab4EFPYWbGWZ8QoecmCp3xsaznrSIVhvy0hTF6ydgs0ck&#10;UQysmndJsgGeZ/x/j/wPAAD//wMAUEsBAi0AFAAGAAgAAAAhALaDOJL+AAAA4QEAABMAAAAAAAAA&#10;AAAAAAAAAAAAAFtDb250ZW50X1R5cGVzXS54bWxQSwECLQAUAAYACAAAACEAOP0h/9YAAACUAQAA&#10;CwAAAAAAAAAAAAAAAAAvAQAAX3JlbHMvLnJlbHNQSwECLQAUAAYACAAAACEAfiEeDpIBAAAaAwAA&#10;DgAAAAAAAAAAAAAAAAAuAgAAZHJzL2Uyb0RvYy54bWxQSwECLQAUAAYACAAAACEAAGs0O+IAAAAP&#10;AQAADwAAAAAAAAAAAAAAAADsAwAAZHJzL2Rvd25yZXYueG1sUEsFBgAAAAAEAAQA8wAAAPsEAAAA&#10;AA==&#10;" filled="f" stroked="f">
              <v:textbox inset="0,0,0,0">
                <w:txbxContent>
                  <w:p w14:paraId="7BA57A95" w14:textId="77777777" w:rsidR="002A2DD8" w:rsidRDefault="001468E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14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6D210" w14:textId="77777777" w:rsidR="007E22D6" w:rsidRDefault="007E22D6">
      <w:r>
        <w:separator/>
      </w:r>
    </w:p>
  </w:footnote>
  <w:footnote w:type="continuationSeparator" w:id="0">
    <w:p w14:paraId="54C34F84" w14:textId="77777777" w:rsidR="007E22D6" w:rsidRDefault="007E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750AD"/>
    <w:multiLevelType w:val="hybridMultilevel"/>
    <w:tmpl w:val="7E8C6904"/>
    <w:lvl w:ilvl="0" w:tplc="425E7A8C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49E028E">
      <w:numFmt w:val="bullet"/>
      <w:lvlText w:val="•"/>
      <w:lvlJc w:val="left"/>
      <w:pPr>
        <w:ind w:left="1890" w:hanging="360"/>
      </w:pPr>
      <w:rPr>
        <w:rFonts w:hint="default"/>
        <w:lang w:val="it-IT" w:eastAsia="en-US" w:bidi="ar-SA"/>
      </w:rPr>
    </w:lvl>
    <w:lvl w:ilvl="2" w:tplc="5CBC2FAC">
      <w:numFmt w:val="bullet"/>
      <w:lvlText w:val="•"/>
      <w:lvlJc w:val="left"/>
      <w:pPr>
        <w:ind w:left="2881" w:hanging="360"/>
      </w:pPr>
      <w:rPr>
        <w:rFonts w:hint="default"/>
        <w:lang w:val="it-IT" w:eastAsia="en-US" w:bidi="ar-SA"/>
      </w:rPr>
    </w:lvl>
    <w:lvl w:ilvl="3" w:tplc="497ECBDA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1688E0BE">
      <w:numFmt w:val="bullet"/>
      <w:lvlText w:val="•"/>
      <w:lvlJc w:val="left"/>
      <w:pPr>
        <w:ind w:left="4862" w:hanging="360"/>
      </w:pPr>
      <w:rPr>
        <w:rFonts w:hint="default"/>
        <w:lang w:val="it-IT" w:eastAsia="en-US" w:bidi="ar-SA"/>
      </w:rPr>
    </w:lvl>
    <w:lvl w:ilvl="5" w:tplc="5D5E4690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7E46DDF0">
      <w:numFmt w:val="bullet"/>
      <w:lvlText w:val="•"/>
      <w:lvlJc w:val="left"/>
      <w:pPr>
        <w:ind w:left="6843" w:hanging="360"/>
      </w:pPr>
      <w:rPr>
        <w:rFonts w:hint="default"/>
        <w:lang w:val="it-IT" w:eastAsia="en-US" w:bidi="ar-SA"/>
      </w:rPr>
    </w:lvl>
    <w:lvl w:ilvl="7" w:tplc="B9B852A6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  <w:lvl w:ilvl="8" w:tplc="1B46D2E0">
      <w:numFmt w:val="bullet"/>
      <w:lvlText w:val="•"/>
      <w:lvlJc w:val="left"/>
      <w:pPr>
        <w:ind w:left="882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DAA5BE4"/>
    <w:multiLevelType w:val="hybridMultilevel"/>
    <w:tmpl w:val="1504A914"/>
    <w:lvl w:ilvl="0" w:tplc="0F7A36A4">
      <w:start w:val="1"/>
      <w:numFmt w:val="decimal"/>
      <w:lvlText w:val="%1."/>
      <w:lvlJc w:val="left"/>
      <w:pPr>
        <w:ind w:left="90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EE0904E">
      <w:numFmt w:val="bullet"/>
      <w:lvlText w:val="•"/>
      <w:lvlJc w:val="left"/>
      <w:pPr>
        <w:ind w:left="1890" w:hanging="428"/>
      </w:pPr>
      <w:rPr>
        <w:rFonts w:hint="default"/>
        <w:lang w:val="it-IT" w:eastAsia="en-US" w:bidi="ar-SA"/>
      </w:rPr>
    </w:lvl>
    <w:lvl w:ilvl="2" w:tplc="852213D4">
      <w:numFmt w:val="bullet"/>
      <w:lvlText w:val="•"/>
      <w:lvlJc w:val="left"/>
      <w:pPr>
        <w:ind w:left="2881" w:hanging="428"/>
      </w:pPr>
      <w:rPr>
        <w:rFonts w:hint="default"/>
        <w:lang w:val="it-IT" w:eastAsia="en-US" w:bidi="ar-SA"/>
      </w:rPr>
    </w:lvl>
    <w:lvl w:ilvl="3" w:tplc="15722880">
      <w:numFmt w:val="bullet"/>
      <w:lvlText w:val="•"/>
      <w:lvlJc w:val="left"/>
      <w:pPr>
        <w:ind w:left="3871" w:hanging="428"/>
      </w:pPr>
      <w:rPr>
        <w:rFonts w:hint="default"/>
        <w:lang w:val="it-IT" w:eastAsia="en-US" w:bidi="ar-SA"/>
      </w:rPr>
    </w:lvl>
    <w:lvl w:ilvl="4" w:tplc="2DC077C6">
      <w:numFmt w:val="bullet"/>
      <w:lvlText w:val="•"/>
      <w:lvlJc w:val="left"/>
      <w:pPr>
        <w:ind w:left="4862" w:hanging="428"/>
      </w:pPr>
      <w:rPr>
        <w:rFonts w:hint="default"/>
        <w:lang w:val="it-IT" w:eastAsia="en-US" w:bidi="ar-SA"/>
      </w:rPr>
    </w:lvl>
    <w:lvl w:ilvl="5" w:tplc="605404D4">
      <w:numFmt w:val="bullet"/>
      <w:lvlText w:val="•"/>
      <w:lvlJc w:val="left"/>
      <w:pPr>
        <w:ind w:left="5853" w:hanging="428"/>
      </w:pPr>
      <w:rPr>
        <w:rFonts w:hint="default"/>
        <w:lang w:val="it-IT" w:eastAsia="en-US" w:bidi="ar-SA"/>
      </w:rPr>
    </w:lvl>
    <w:lvl w:ilvl="6" w:tplc="AAF04026">
      <w:numFmt w:val="bullet"/>
      <w:lvlText w:val="•"/>
      <w:lvlJc w:val="left"/>
      <w:pPr>
        <w:ind w:left="6843" w:hanging="428"/>
      </w:pPr>
      <w:rPr>
        <w:rFonts w:hint="default"/>
        <w:lang w:val="it-IT" w:eastAsia="en-US" w:bidi="ar-SA"/>
      </w:rPr>
    </w:lvl>
    <w:lvl w:ilvl="7" w:tplc="4C2C96FC">
      <w:numFmt w:val="bullet"/>
      <w:lvlText w:val="•"/>
      <w:lvlJc w:val="left"/>
      <w:pPr>
        <w:ind w:left="7834" w:hanging="428"/>
      </w:pPr>
      <w:rPr>
        <w:rFonts w:hint="default"/>
        <w:lang w:val="it-IT" w:eastAsia="en-US" w:bidi="ar-SA"/>
      </w:rPr>
    </w:lvl>
    <w:lvl w:ilvl="8" w:tplc="ED36CA4C">
      <w:numFmt w:val="bullet"/>
      <w:lvlText w:val="•"/>
      <w:lvlJc w:val="left"/>
      <w:pPr>
        <w:ind w:left="8825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25223AD5"/>
    <w:multiLevelType w:val="hybridMultilevel"/>
    <w:tmpl w:val="9E62AA5C"/>
    <w:lvl w:ilvl="0" w:tplc="18389F6A">
      <w:start w:val="1"/>
      <w:numFmt w:val="decimal"/>
      <w:lvlText w:val="%1."/>
      <w:lvlJc w:val="left"/>
      <w:pPr>
        <w:ind w:left="75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C6E21EA">
      <w:numFmt w:val="bullet"/>
      <w:lvlText w:val="•"/>
      <w:lvlJc w:val="left"/>
      <w:pPr>
        <w:ind w:left="1764" w:hanging="284"/>
      </w:pPr>
      <w:rPr>
        <w:rFonts w:hint="default"/>
        <w:lang w:val="it-IT" w:eastAsia="en-US" w:bidi="ar-SA"/>
      </w:rPr>
    </w:lvl>
    <w:lvl w:ilvl="2" w:tplc="5ADAFAA2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3" w:tplc="C5280F90">
      <w:numFmt w:val="bullet"/>
      <w:lvlText w:val="•"/>
      <w:lvlJc w:val="left"/>
      <w:pPr>
        <w:ind w:left="3773" w:hanging="284"/>
      </w:pPr>
      <w:rPr>
        <w:rFonts w:hint="default"/>
        <w:lang w:val="it-IT" w:eastAsia="en-US" w:bidi="ar-SA"/>
      </w:rPr>
    </w:lvl>
    <w:lvl w:ilvl="4" w:tplc="8B52600E">
      <w:numFmt w:val="bullet"/>
      <w:lvlText w:val="•"/>
      <w:lvlJc w:val="left"/>
      <w:pPr>
        <w:ind w:left="4778" w:hanging="284"/>
      </w:pPr>
      <w:rPr>
        <w:rFonts w:hint="default"/>
        <w:lang w:val="it-IT" w:eastAsia="en-US" w:bidi="ar-SA"/>
      </w:rPr>
    </w:lvl>
    <w:lvl w:ilvl="5" w:tplc="76482F8E">
      <w:numFmt w:val="bullet"/>
      <w:lvlText w:val="•"/>
      <w:lvlJc w:val="left"/>
      <w:pPr>
        <w:ind w:left="5783" w:hanging="284"/>
      </w:pPr>
      <w:rPr>
        <w:rFonts w:hint="default"/>
        <w:lang w:val="it-IT" w:eastAsia="en-US" w:bidi="ar-SA"/>
      </w:rPr>
    </w:lvl>
    <w:lvl w:ilvl="6" w:tplc="E5323254">
      <w:numFmt w:val="bullet"/>
      <w:lvlText w:val="•"/>
      <w:lvlJc w:val="left"/>
      <w:pPr>
        <w:ind w:left="6787" w:hanging="284"/>
      </w:pPr>
      <w:rPr>
        <w:rFonts w:hint="default"/>
        <w:lang w:val="it-IT" w:eastAsia="en-US" w:bidi="ar-SA"/>
      </w:rPr>
    </w:lvl>
    <w:lvl w:ilvl="7" w:tplc="164CB8E6">
      <w:numFmt w:val="bullet"/>
      <w:lvlText w:val="•"/>
      <w:lvlJc w:val="left"/>
      <w:pPr>
        <w:ind w:left="7792" w:hanging="284"/>
      </w:pPr>
      <w:rPr>
        <w:rFonts w:hint="default"/>
        <w:lang w:val="it-IT" w:eastAsia="en-US" w:bidi="ar-SA"/>
      </w:rPr>
    </w:lvl>
    <w:lvl w:ilvl="8" w:tplc="E21CEC20">
      <w:numFmt w:val="bullet"/>
      <w:lvlText w:val="•"/>
      <w:lvlJc w:val="left"/>
      <w:pPr>
        <w:ind w:left="8797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32813A62"/>
    <w:multiLevelType w:val="hybridMultilevel"/>
    <w:tmpl w:val="1F00941C"/>
    <w:lvl w:ilvl="0" w:tplc="6D6C2EC8">
      <w:start w:val="1"/>
      <w:numFmt w:val="decimal"/>
      <w:lvlText w:val="%1."/>
      <w:lvlJc w:val="left"/>
      <w:pPr>
        <w:ind w:left="75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FD8A261A">
      <w:numFmt w:val="bullet"/>
      <w:lvlText w:val="•"/>
      <w:lvlJc w:val="left"/>
      <w:pPr>
        <w:ind w:left="1764" w:hanging="284"/>
      </w:pPr>
      <w:rPr>
        <w:rFonts w:hint="default"/>
        <w:lang w:val="it-IT" w:eastAsia="en-US" w:bidi="ar-SA"/>
      </w:rPr>
    </w:lvl>
    <w:lvl w:ilvl="2" w:tplc="06D2035A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3" w:tplc="FE1AE986">
      <w:numFmt w:val="bullet"/>
      <w:lvlText w:val="•"/>
      <w:lvlJc w:val="left"/>
      <w:pPr>
        <w:ind w:left="3773" w:hanging="284"/>
      </w:pPr>
      <w:rPr>
        <w:rFonts w:hint="default"/>
        <w:lang w:val="it-IT" w:eastAsia="en-US" w:bidi="ar-SA"/>
      </w:rPr>
    </w:lvl>
    <w:lvl w:ilvl="4" w:tplc="3DAC55B6">
      <w:numFmt w:val="bullet"/>
      <w:lvlText w:val="•"/>
      <w:lvlJc w:val="left"/>
      <w:pPr>
        <w:ind w:left="4778" w:hanging="284"/>
      </w:pPr>
      <w:rPr>
        <w:rFonts w:hint="default"/>
        <w:lang w:val="it-IT" w:eastAsia="en-US" w:bidi="ar-SA"/>
      </w:rPr>
    </w:lvl>
    <w:lvl w:ilvl="5" w:tplc="8BCCA206">
      <w:numFmt w:val="bullet"/>
      <w:lvlText w:val="•"/>
      <w:lvlJc w:val="left"/>
      <w:pPr>
        <w:ind w:left="5783" w:hanging="284"/>
      </w:pPr>
      <w:rPr>
        <w:rFonts w:hint="default"/>
        <w:lang w:val="it-IT" w:eastAsia="en-US" w:bidi="ar-SA"/>
      </w:rPr>
    </w:lvl>
    <w:lvl w:ilvl="6" w:tplc="6E0634C6">
      <w:numFmt w:val="bullet"/>
      <w:lvlText w:val="•"/>
      <w:lvlJc w:val="left"/>
      <w:pPr>
        <w:ind w:left="6787" w:hanging="284"/>
      </w:pPr>
      <w:rPr>
        <w:rFonts w:hint="default"/>
        <w:lang w:val="it-IT" w:eastAsia="en-US" w:bidi="ar-SA"/>
      </w:rPr>
    </w:lvl>
    <w:lvl w:ilvl="7" w:tplc="F67C9C7C">
      <w:numFmt w:val="bullet"/>
      <w:lvlText w:val="•"/>
      <w:lvlJc w:val="left"/>
      <w:pPr>
        <w:ind w:left="7792" w:hanging="284"/>
      </w:pPr>
      <w:rPr>
        <w:rFonts w:hint="default"/>
        <w:lang w:val="it-IT" w:eastAsia="en-US" w:bidi="ar-SA"/>
      </w:rPr>
    </w:lvl>
    <w:lvl w:ilvl="8" w:tplc="D898EC64">
      <w:numFmt w:val="bullet"/>
      <w:lvlText w:val="•"/>
      <w:lvlJc w:val="left"/>
      <w:pPr>
        <w:ind w:left="8797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38282327"/>
    <w:multiLevelType w:val="hybridMultilevel"/>
    <w:tmpl w:val="6B3650C6"/>
    <w:lvl w:ilvl="0" w:tplc="10C0EEA0">
      <w:start w:val="1"/>
      <w:numFmt w:val="decimal"/>
      <w:lvlText w:val="%1."/>
      <w:lvlJc w:val="left"/>
      <w:pPr>
        <w:ind w:left="75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3885A44">
      <w:numFmt w:val="bullet"/>
      <w:lvlText w:val="•"/>
      <w:lvlJc w:val="left"/>
      <w:pPr>
        <w:ind w:left="1764" w:hanging="361"/>
      </w:pPr>
      <w:rPr>
        <w:rFonts w:hint="default"/>
        <w:lang w:val="it-IT" w:eastAsia="en-US" w:bidi="ar-SA"/>
      </w:rPr>
    </w:lvl>
    <w:lvl w:ilvl="2" w:tplc="443E8124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E9E831A0">
      <w:numFmt w:val="bullet"/>
      <w:lvlText w:val="•"/>
      <w:lvlJc w:val="left"/>
      <w:pPr>
        <w:ind w:left="3773" w:hanging="361"/>
      </w:pPr>
      <w:rPr>
        <w:rFonts w:hint="default"/>
        <w:lang w:val="it-IT" w:eastAsia="en-US" w:bidi="ar-SA"/>
      </w:rPr>
    </w:lvl>
    <w:lvl w:ilvl="4" w:tplc="410E46C8">
      <w:numFmt w:val="bullet"/>
      <w:lvlText w:val="•"/>
      <w:lvlJc w:val="left"/>
      <w:pPr>
        <w:ind w:left="4778" w:hanging="361"/>
      </w:pPr>
      <w:rPr>
        <w:rFonts w:hint="default"/>
        <w:lang w:val="it-IT" w:eastAsia="en-US" w:bidi="ar-SA"/>
      </w:rPr>
    </w:lvl>
    <w:lvl w:ilvl="5" w:tplc="E834B44E">
      <w:numFmt w:val="bullet"/>
      <w:lvlText w:val="•"/>
      <w:lvlJc w:val="left"/>
      <w:pPr>
        <w:ind w:left="5783" w:hanging="361"/>
      </w:pPr>
      <w:rPr>
        <w:rFonts w:hint="default"/>
        <w:lang w:val="it-IT" w:eastAsia="en-US" w:bidi="ar-SA"/>
      </w:rPr>
    </w:lvl>
    <w:lvl w:ilvl="6" w:tplc="BE6CE69C">
      <w:numFmt w:val="bullet"/>
      <w:lvlText w:val="•"/>
      <w:lvlJc w:val="left"/>
      <w:pPr>
        <w:ind w:left="6787" w:hanging="361"/>
      </w:pPr>
      <w:rPr>
        <w:rFonts w:hint="default"/>
        <w:lang w:val="it-IT" w:eastAsia="en-US" w:bidi="ar-SA"/>
      </w:rPr>
    </w:lvl>
    <w:lvl w:ilvl="7" w:tplc="A8344674">
      <w:numFmt w:val="bullet"/>
      <w:lvlText w:val="•"/>
      <w:lvlJc w:val="left"/>
      <w:pPr>
        <w:ind w:left="7792" w:hanging="361"/>
      </w:pPr>
      <w:rPr>
        <w:rFonts w:hint="default"/>
        <w:lang w:val="it-IT" w:eastAsia="en-US" w:bidi="ar-SA"/>
      </w:rPr>
    </w:lvl>
    <w:lvl w:ilvl="8" w:tplc="314ED8F2">
      <w:numFmt w:val="bullet"/>
      <w:lvlText w:val="•"/>
      <w:lvlJc w:val="left"/>
      <w:pPr>
        <w:ind w:left="8797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43C80873"/>
    <w:multiLevelType w:val="hybridMultilevel"/>
    <w:tmpl w:val="BE56836A"/>
    <w:lvl w:ilvl="0" w:tplc="F08A878C">
      <w:start w:val="1"/>
      <w:numFmt w:val="decimal"/>
      <w:lvlText w:val="%1."/>
      <w:lvlJc w:val="left"/>
      <w:pPr>
        <w:ind w:left="75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A56B102">
      <w:numFmt w:val="bullet"/>
      <w:lvlText w:val="•"/>
      <w:lvlJc w:val="left"/>
      <w:pPr>
        <w:ind w:left="1764" w:hanging="361"/>
      </w:pPr>
      <w:rPr>
        <w:rFonts w:hint="default"/>
        <w:lang w:val="it-IT" w:eastAsia="en-US" w:bidi="ar-SA"/>
      </w:rPr>
    </w:lvl>
    <w:lvl w:ilvl="2" w:tplc="321810BE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B916121A">
      <w:numFmt w:val="bullet"/>
      <w:lvlText w:val="•"/>
      <w:lvlJc w:val="left"/>
      <w:pPr>
        <w:ind w:left="3773" w:hanging="361"/>
      </w:pPr>
      <w:rPr>
        <w:rFonts w:hint="default"/>
        <w:lang w:val="it-IT" w:eastAsia="en-US" w:bidi="ar-SA"/>
      </w:rPr>
    </w:lvl>
    <w:lvl w:ilvl="4" w:tplc="C4B61CF2">
      <w:numFmt w:val="bullet"/>
      <w:lvlText w:val="•"/>
      <w:lvlJc w:val="left"/>
      <w:pPr>
        <w:ind w:left="4778" w:hanging="361"/>
      </w:pPr>
      <w:rPr>
        <w:rFonts w:hint="default"/>
        <w:lang w:val="it-IT" w:eastAsia="en-US" w:bidi="ar-SA"/>
      </w:rPr>
    </w:lvl>
    <w:lvl w:ilvl="5" w:tplc="ECB6BC36">
      <w:numFmt w:val="bullet"/>
      <w:lvlText w:val="•"/>
      <w:lvlJc w:val="left"/>
      <w:pPr>
        <w:ind w:left="5783" w:hanging="361"/>
      </w:pPr>
      <w:rPr>
        <w:rFonts w:hint="default"/>
        <w:lang w:val="it-IT" w:eastAsia="en-US" w:bidi="ar-SA"/>
      </w:rPr>
    </w:lvl>
    <w:lvl w:ilvl="6" w:tplc="15629B14">
      <w:numFmt w:val="bullet"/>
      <w:lvlText w:val="•"/>
      <w:lvlJc w:val="left"/>
      <w:pPr>
        <w:ind w:left="6787" w:hanging="361"/>
      </w:pPr>
      <w:rPr>
        <w:rFonts w:hint="default"/>
        <w:lang w:val="it-IT" w:eastAsia="en-US" w:bidi="ar-SA"/>
      </w:rPr>
    </w:lvl>
    <w:lvl w:ilvl="7" w:tplc="EDD0EB6E">
      <w:numFmt w:val="bullet"/>
      <w:lvlText w:val="•"/>
      <w:lvlJc w:val="left"/>
      <w:pPr>
        <w:ind w:left="7792" w:hanging="361"/>
      </w:pPr>
      <w:rPr>
        <w:rFonts w:hint="default"/>
        <w:lang w:val="it-IT" w:eastAsia="en-US" w:bidi="ar-SA"/>
      </w:rPr>
    </w:lvl>
    <w:lvl w:ilvl="8" w:tplc="62F01DF2">
      <w:numFmt w:val="bullet"/>
      <w:lvlText w:val="•"/>
      <w:lvlJc w:val="left"/>
      <w:pPr>
        <w:ind w:left="8797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5CFE51AF"/>
    <w:multiLevelType w:val="hybridMultilevel"/>
    <w:tmpl w:val="FBB02780"/>
    <w:lvl w:ilvl="0" w:tplc="CF347DE6">
      <w:start w:val="1"/>
      <w:numFmt w:val="decimal"/>
      <w:lvlText w:val="%1."/>
      <w:lvlJc w:val="left"/>
      <w:pPr>
        <w:ind w:left="75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46664CE8">
      <w:numFmt w:val="bullet"/>
      <w:lvlText w:val="•"/>
      <w:lvlJc w:val="left"/>
      <w:pPr>
        <w:ind w:left="1764" w:hanging="361"/>
      </w:pPr>
      <w:rPr>
        <w:rFonts w:hint="default"/>
        <w:lang w:val="it-IT" w:eastAsia="en-US" w:bidi="ar-SA"/>
      </w:rPr>
    </w:lvl>
    <w:lvl w:ilvl="2" w:tplc="C85CF938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62863BEC">
      <w:numFmt w:val="bullet"/>
      <w:lvlText w:val="•"/>
      <w:lvlJc w:val="left"/>
      <w:pPr>
        <w:ind w:left="3773" w:hanging="361"/>
      </w:pPr>
      <w:rPr>
        <w:rFonts w:hint="default"/>
        <w:lang w:val="it-IT" w:eastAsia="en-US" w:bidi="ar-SA"/>
      </w:rPr>
    </w:lvl>
    <w:lvl w:ilvl="4" w:tplc="36220F86">
      <w:numFmt w:val="bullet"/>
      <w:lvlText w:val="•"/>
      <w:lvlJc w:val="left"/>
      <w:pPr>
        <w:ind w:left="4778" w:hanging="361"/>
      </w:pPr>
      <w:rPr>
        <w:rFonts w:hint="default"/>
        <w:lang w:val="it-IT" w:eastAsia="en-US" w:bidi="ar-SA"/>
      </w:rPr>
    </w:lvl>
    <w:lvl w:ilvl="5" w:tplc="D5D621F4">
      <w:numFmt w:val="bullet"/>
      <w:lvlText w:val="•"/>
      <w:lvlJc w:val="left"/>
      <w:pPr>
        <w:ind w:left="5783" w:hanging="361"/>
      </w:pPr>
      <w:rPr>
        <w:rFonts w:hint="default"/>
        <w:lang w:val="it-IT" w:eastAsia="en-US" w:bidi="ar-SA"/>
      </w:rPr>
    </w:lvl>
    <w:lvl w:ilvl="6" w:tplc="F76ED266">
      <w:numFmt w:val="bullet"/>
      <w:lvlText w:val="•"/>
      <w:lvlJc w:val="left"/>
      <w:pPr>
        <w:ind w:left="6787" w:hanging="361"/>
      </w:pPr>
      <w:rPr>
        <w:rFonts w:hint="default"/>
        <w:lang w:val="it-IT" w:eastAsia="en-US" w:bidi="ar-SA"/>
      </w:rPr>
    </w:lvl>
    <w:lvl w:ilvl="7" w:tplc="0E10DC4C">
      <w:numFmt w:val="bullet"/>
      <w:lvlText w:val="•"/>
      <w:lvlJc w:val="left"/>
      <w:pPr>
        <w:ind w:left="7792" w:hanging="361"/>
      </w:pPr>
      <w:rPr>
        <w:rFonts w:hint="default"/>
        <w:lang w:val="it-IT" w:eastAsia="en-US" w:bidi="ar-SA"/>
      </w:rPr>
    </w:lvl>
    <w:lvl w:ilvl="8" w:tplc="C944EDB8">
      <w:numFmt w:val="bullet"/>
      <w:lvlText w:val="•"/>
      <w:lvlJc w:val="left"/>
      <w:pPr>
        <w:ind w:left="8797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6DFF1BF3"/>
    <w:multiLevelType w:val="hybridMultilevel"/>
    <w:tmpl w:val="D47AD6D6"/>
    <w:lvl w:ilvl="0" w:tplc="5AB403FA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CF2C668">
      <w:numFmt w:val="bullet"/>
      <w:lvlText w:val="•"/>
      <w:lvlJc w:val="left"/>
      <w:pPr>
        <w:ind w:left="1890" w:hanging="360"/>
      </w:pPr>
      <w:rPr>
        <w:rFonts w:hint="default"/>
        <w:lang w:val="it-IT" w:eastAsia="en-US" w:bidi="ar-SA"/>
      </w:rPr>
    </w:lvl>
    <w:lvl w:ilvl="2" w:tplc="299EE408">
      <w:numFmt w:val="bullet"/>
      <w:lvlText w:val="•"/>
      <w:lvlJc w:val="left"/>
      <w:pPr>
        <w:ind w:left="2881" w:hanging="360"/>
      </w:pPr>
      <w:rPr>
        <w:rFonts w:hint="default"/>
        <w:lang w:val="it-IT" w:eastAsia="en-US" w:bidi="ar-SA"/>
      </w:rPr>
    </w:lvl>
    <w:lvl w:ilvl="3" w:tplc="B49072C2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E5EC3422">
      <w:numFmt w:val="bullet"/>
      <w:lvlText w:val="•"/>
      <w:lvlJc w:val="left"/>
      <w:pPr>
        <w:ind w:left="4862" w:hanging="360"/>
      </w:pPr>
      <w:rPr>
        <w:rFonts w:hint="default"/>
        <w:lang w:val="it-IT" w:eastAsia="en-US" w:bidi="ar-SA"/>
      </w:rPr>
    </w:lvl>
    <w:lvl w:ilvl="5" w:tplc="5844AA3A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10A60532">
      <w:numFmt w:val="bullet"/>
      <w:lvlText w:val="•"/>
      <w:lvlJc w:val="left"/>
      <w:pPr>
        <w:ind w:left="6843" w:hanging="360"/>
      </w:pPr>
      <w:rPr>
        <w:rFonts w:hint="default"/>
        <w:lang w:val="it-IT" w:eastAsia="en-US" w:bidi="ar-SA"/>
      </w:rPr>
    </w:lvl>
    <w:lvl w:ilvl="7" w:tplc="8DE04542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  <w:lvl w:ilvl="8" w:tplc="660C63F4">
      <w:numFmt w:val="bullet"/>
      <w:lvlText w:val="•"/>
      <w:lvlJc w:val="left"/>
      <w:pPr>
        <w:ind w:left="8825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05F3C6F"/>
    <w:multiLevelType w:val="hybridMultilevel"/>
    <w:tmpl w:val="51047EF8"/>
    <w:lvl w:ilvl="0" w:tplc="945C3C3A">
      <w:start w:val="1"/>
      <w:numFmt w:val="decimal"/>
      <w:lvlText w:val="%1."/>
      <w:lvlJc w:val="left"/>
      <w:pPr>
        <w:ind w:left="75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F7423B00">
      <w:numFmt w:val="bullet"/>
      <w:lvlText w:val="•"/>
      <w:lvlJc w:val="left"/>
      <w:pPr>
        <w:ind w:left="1764" w:hanging="361"/>
      </w:pPr>
      <w:rPr>
        <w:rFonts w:hint="default"/>
        <w:lang w:val="it-IT" w:eastAsia="en-US" w:bidi="ar-SA"/>
      </w:rPr>
    </w:lvl>
    <w:lvl w:ilvl="2" w:tplc="B9E06AA6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F572CBC6">
      <w:numFmt w:val="bullet"/>
      <w:lvlText w:val="•"/>
      <w:lvlJc w:val="left"/>
      <w:pPr>
        <w:ind w:left="3773" w:hanging="361"/>
      </w:pPr>
      <w:rPr>
        <w:rFonts w:hint="default"/>
        <w:lang w:val="it-IT" w:eastAsia="en-US" w:bidi="ar-SA"/>
      </w:rPr>
    </w:lvl>
    <w:lvl w:ilvl="4" w:tplc="F716C844">
      <w:numFmt w:val="bullet"/>
      <w:lvlText w:val="•"/>
      <w:lvlJc w:val="left"/>
      <w:pPr>
        <w:ind w:left="4778" w:hanging="361"/>
      </w:pPr>
      <w:rPr>
        <w:rFonts w:hint="default"/>
        <w:lang w:val="it-IT" w:eastAsia="en-US" w:bidi="ar-SA"/>
      </w:rPr>
    </w:lvl>
    <w:lvl w:ilvl="5" w:tplc="8CE4B1A4">
      <w:numFmt w:val="bullet"/>
      <w:lvlText w:val="•"/>
      <w:lvlJc w:val="left"/>
      <w:pPr>
        <w:ind w:left="5783" w:hanging="361"/>
      </w:pPr>
      <w:rPr>
        <w:rFonts w:hint="default"/>
        <w:lang w:val="it-IT" w:eastAsia="en-US" w:bidi="ar-SA"/>
      </w:rPr>
    </w:lvl>
    <w:lvl w:ilvl="6" w:tplc="952C4ED8">
      <w:numFmt w:val="bullet"/>
      <w:lvlText w:val="•"/>
      <w:lvlJc w:val="left"/>
      <w:pPr>
        <w:ind w:left="6787" w:hanging="361"/>
      </w:pPr>
      <w:rPr>
        <w:rFonts w:hint="default"/>
        <w:lang w:val="it-IT" w:eastAsia="en-US" w:bidi="ar-SA"/>
      </w:rPr>
    </w:lvl>
    <w:lvl w:ilvl="7" w:tplc="4060283A">
      <w:numFmt w:val="bullet"/>
      <w:lvlText w:val="•"/>
      <w:lvlJc w:val="left"/>
      <w:pPr>
        <w:ind w:left="7792" w:hanging="361"/>
      </w:pPr>
      <w:rPr>
        <w:rFonts w:hint="default"/>
        <w:lang w:val="it-IT" w:eastAsia="en-US" w:bidi="ar-SA"/>
      </w:rPr>
    </w:lvl>
    <w:lvl w:ilvl="8" w:tplc="80501B2C">
      <w:numFmt w:val="bullet"/>
      <w:lvlText w:val="•"/>
      <w:lvlJc w:val="left"/>
      <w:pPr>
        <w:ind w:left="8797" w:hanging="361"/>
      </w:pPr>
      <w:rPr>
        <w:rFonts w:hint="default"/>
        <w:lang w:val="it-IT" w:eastAsia="en-US" w:bidi="ar-SA"/>
      </w:rPr>
    </w:lvl>
  </w:abstractNum>
  <w:num w:numId="1" w16cid:durableId="1134762086">
    <w:abstractNumId w:val="0"/>
  </w:num>
  <w:num w:numId="2" w16cid:durableId="182745948">
    <w:abstractNumId w:val="7"/>
  </w:num>
  <w:num w:numId="3" w16cid:durableId="604577829">
    <w:abstractNumId w:val="2"/>
  </w:num>
  <w:num w:numId="4" w16cid:durableId="1220896558">
    <w:abstractNumId w:val="1"/>
  </w:num>
  <w:num w:numId="5" w16cid:durableId="1421366005">
    <w:abstractNumId w:val="6"/>
  </w:num>
  <w:num w:numId="6" w16cid:durableId="1901861756">
    <w:abstractNumId w:val="4"/>
  </w:num>
  <w:num w:numId="7" w16cid:durableId="1606304350">
    <w:abstractNumId w:val="8"/>
  </w:num>
  <w:num w:numId="8" w16cid:durableId="1270166491">
    <w:abstractNumId w:val="5"/>
  </w:num>
  <w:num w:numId="9" w16cid:durableId="1158303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Y:\03 Didattica\DIDATTICA a.s. 2023 2024\CERTIFICAZIONI COMPETENZE A.S. 2023-2024 - MODELLO NUOVO da gennaio 2024\2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lenchi_studenti_2024-05-10_10-$'`"/>
    <w:dataSource r:id="rId1"/>
    <w:odso>
      <w:udl w:val="Provider=Microsoft.ACE.OLEDB.12.0;User ID=Admin;Data Source=Y:\03 Didattica\DIDATTICA a.s. 2023 2024\CERTIFICAZIONI COMPETENZE A.S. 2023-2024 - MODELLO NUOVO da gennaio 2024\2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lenchi_studenti_2024-05-10_10-$'"/>
      <w:src r:id="rId2"/>
      <w:colDelim w:val="9"/>
      <w:type w:val="database"/>
      <w:fHdr/>
      <w:fieldMapData>
        <w:lid w:val="it-IT"/>
      </w:fieldMapData>
      <w:fieldMapData>
        <w:lid w:val="it-IT"/>
      </w:fieldMapData>
      <w:fieldMapData>
        <w:type w:val="dbColumn"/>
        <w:name w:val="Nome"/>
        <w:mappedName w:val="Nome"/>
        <w:column w:val="2"/>
        <w:lid w:val="it-IT"/>
      </w:fieldMapData>
      <w:fieldMapData>
        <w:lid w:val="it-IT"/>
      </w:fieldMapData>
      <w:fieldMapData>
        <w:type w:val="dbColumn"/>
        <w:name w:val="Cognome"/>
        <w:mappedName w:val="Cognome"/>
        <w:column w:val="1"/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</w:odso>
  </w:mailMerge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D8"/>
    <w:rsid w:val="000271B8"/>
    <w:rsid w:val="00065A0F"/>
    <w:rsid w:val="0006791A"/>
    <w:rsid w:val="00084882"/>
    <w:rsid w:val="000A2414"/>
    <w:rsid w:val="000C4448"/>
    <w:rsid w:val="001468E6"/>
    <w:rsid w:val="001D66EB"/>
    <w:rsid w:val="001F344D"/>
    <w:rsid w:val="00206E9B"/>
    <w:rsid w:val="00224F53"/>
    <w:rsid w:val="002326E2"/>
    <w:rsid w:val="002A2DD8"/>
    <w:rsid w:val="002B020C"/>
    <w:rsid w:val="002C0145"/>
    <w:rsid w:val="002F73EA"/>
    <w:rsid w:val="0031092A"/>
    <w:rsid w:val="00312AE7"/>
    <w:rsid w:val="00313C17"/>
    <w:rsid w:val="003A3017"/>
    <w:rsid w:val="003B600A"/>
    <w:rsid w:val="003F3B57"/>
    <w:rsid w:val="004452DE"/>
    <w:rsid w:val="004F33BF"/>
    <w:rsid w:val="00514E45"/>
    <w:rsid w:val="00523795"/>
    <w:rsid w:val="0052477A"/>
    <w:rsid w:val="005273B3"/>
    <w:rsid w:val="005A5366"/>
    <w:rsid w:val="005F227B"/>
    <w:rsid w:val="006B3020"/>
    <w:rsid w:val="0070583E"/>
    <w:rsid w:val="0074248C"/>
    <w:rsid w:val="007465AC"/>
    <w:rsid w:val="00755CF3"/>
    <w:rsid w:val="007623B9"/>
    <w:rsid w:val="007937E8"/>
    <w:rsid w:val="007A18F5"/>
    <w:rsid w:val="007E22D6"/>
    <w:rsid w:val="00816BC4"/>
    <w:rsid w:val="00817DCF"/>
    <w:rsid w:val="00855D49"/>
    <w:rsid w:val="008B19DF"/>
    <w:rsid w:val="008B25D8"/>
    <w:rsid w:val="008C7BC9"/>
    <w:rsid w:val="008D2E6E"/>
    <w:rsid w:val="008D30A7"/>
    <w:rsid w:val="00915F56"/>
    <w:rsid w:val="00963C01"/>
    <w:rsid w:val="00966FB7"/>
    <w:rsid w:val="0097151C"/>
    <w:rsid w:val="00971C8F"/>
    <w:rsid w:val="009C1C80"/>
    <w:rsid w:val="009C3336"/>
    <w:rsid w:val="009D317A"/>
    <w:rsid w:val="009F0F3B"/>
    <w:rsid w:val="00A11885"/>
    <w:rsid w:val="00AA452B"/>
    <w:rsid w:val="00AF38B6"/>
    <w:rsid w:val="00B110C4"/>
    <w:rsid w:val="00B17D09"/>
    <w:rsid w:val="00B64DAF"/>
    <w:rsid w:val="00B746D3"/>
    <w:rsid w:val="00BD0011"/>
    <w:rsid w:val="00BD7822"/>
    <w:rsid w:val="00C25C85"/>
    <w:rsid w:val="00C401B5"/>
    <w:rsid w:val="00C91B71"/>
    <w:rsid w:val="00CB2D88"/>
    <w:rsid w:val="00CC209A"/>
    <w:rsid w:val="00CC4890"/>
    <w:rsid w:val="00CC6635"/>
    <w:rsid w:val="00D056E9"/>
    <w:rsid w:val="00D16A20"/>
    <w:rsid w:val="00D528A9"/>
    <w:rsid w:val="00D91395"/>
    <w:rsid w:val="00E01738"/>
    <w:rsid w:val="00E1284B"/>
    <w:rsid w:val="00E27BFE"/>
    <w:rsid w:val="00E451FE"/>
    <w:rsid w:val="00E523C4"/>
    <w:rsid w:val="00E54959"/>
    <w:rsid w:val="00E635D4"/>
    <w:rsid w:val="00E86BD0"/>
    <w:rsid w:val="00EB5D08"/>
    <w:rsid w:val="00ED224E"/>
    <w:rsid w:val="00ED368B"/>
    <w:rsid w:val="00EE2CA8"/>
    <w:rsid w:val="00EE6634"/>
    <w:rsid w:val="00EF1AED"/>
    <w:rsid w:val="00EF1F13"/>
    <w:rsid w:val="00F72263"/>
    <w:rsid w:val="00F902C6"/>
    <w:rsid w:val="00F93574"/>
    <w:rsid w:val="00FB0500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FC00"/>
  <w15:docId w15:val="{3689FC53-66B3-47FC-88B0-A5A27BBA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225"/>
      <w:jc w:val="center"/>
      <w:outlineLvl w:val="0"/>
    </w:pPr>
    <w:rPr>
      <w:i/>
      <w:iCs/>
      <w:sz w:val="56"/>
      <w:szCs w:val="56"/>
    </w:rPr>
  </w:style>
  <w:style w:type="paragraph" w:styleId="Titolo2">
    <w:name w:val="heading 2"/>
    <w:basedOn w:val="Normale"/>
    <w:uiPriority w:val="9"/>
    <w:unhideWhenUsed/>
    <w:qFormat/>
    <w:pPr>
      <w:ind w:right="218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spacing w:before="21"/>
      <w:ind w:right="218"/>
      <w:jc w:val="center"/>
      <w:outlineLvl w:val="2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56" w:right="689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Y:\03%20Didattica\DIDATTICA%20a.s.%202023%202024\CERTIFICAZIONI%20COMPETENZE%20A.S.%202023-2024%20-%20MODELLO%20NUOVO%20da%20gennaio%202024\2A.xlsx" TargetMode="External"/><Relationship Id="rId1" Type="http://schemas.openxmlformats.org/officeDocument/2006/relationships/mailMergeSource" Target="file:///Y:\03%20Didattica\DIDATTICA%20a.s.%202023%202024\CERTIFICAZIONI%20COMPETENZE%20A.S.%202023-2024%20-%20MODELLO%20NUOVO%20da%20gennaio%202024\2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Nanni</dc:creator>
  <cp:lastModifiedBy>Daniela Nanni</cp:lastModifiedBy>
  <cp:revision>51</cp:revision>
  <cp:lastPrinted>2024-05-10T09:04:00Z</cp:lastPrinted>
  <dcterms:created xsi:type="dcterms:W3CDTF">2024-05-10T08:07:00Z</dcterms:created>
  <dcterms:modified xsi:type="dcterms:W3CDTF">2024-05-15T10:16:00Z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2024-05-10T00:00:00Z</vt:filetime>
  </property>
  <property fmtid="{D5CDD505-2E9C-101B-9397-08002B2CF9AE}" pid="5" name="Producer">
    <vt:lpwstr>Microsoft® Word per Microsoft 365</vt:lpwstr>
  </property>
</Properties>
</file>